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05" w:rsidRPr="001D0C63" w:rsidRDefault="00627305" w:rsidP="00627305">
      <w:pPr>
        <w:autoSpaceDE/>
        <w:autoSpaceDN/>
        <w:adjustRightInd/>
        <w:jc w:val="center"/>
        <w:rPr>
          <w:b/>
          <w:sz w:val="28"/>
          <w:szCs w:val="28"/>
        </w:rPr>
      </w:pPr>
      <w:r w:rsidRPr="001D0C63">
        <w:rPr>
          <w:b/>
          <w:sz w:val="28"/>
          <w:szCs w:val="28"/>
        </w:rPr>
        <w:t>Отчет об исполнении муниципальной программы</w:t>
      </w:r>
    </w:p>
    <w:p w:rsidR="00627305" w:rsidRPr="001D0C63" w:rsidRDefault="00627305" w:rsidP="00627305">
      <w:pPr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1D0C63">
        <w:rPr>
          <w:rFonts w:eastAsiaTheme="minorHAnsi"/>
          <w:b/>
          <w:sz w:val="28"/>
          <w:szCs w:val="28"/>
          <w:u w:val="single"/>
          <w:lang w:eastAsia="en-US"/>
        </w:rPr>
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</w:r>
      <w:proofErr w:type="spellStart"/>
      <w:r w:rsidRPr="001D0C63">
        <w:rPr>
          <w:rFonts w:eastAsiaTheme="minorHAnsi"/>
          <w:b/>
          <w:sz w:val="28"/>
          <w:szCs w:val="28"/>
          <w:u w:val="single"/>
          <w:lang w:eastAsia="en-US"/>
        </w:rPr>
        <w:t>Тулунского</w:t>
      </w:r>
      <w:proofErr w:type="spellEnd"/>
      <w:r w:rsidRPr="001D0C63">
        <w:rPr>
          <w:rFonts w:eastAsiaTheme="minorHAnsi"/>
          <w:b/>
          <w:sz w:val="28"/>
          <w:szCs w:val="28"/>
          <w:u w:val="single"/>
          <w:lang w:eastAsia="en-US"/>
        </w:rPr>
        <w:t xml:space="preserve"> района» на 2017-2021 годы</w:t>
      </w:r>
    </w:p>
    <w:p w:rsidR="00627305" w:rsidRPr="001D0C63" w:rsidRDefault="00627305" w:rsidP="00627305">
      <w:pPr>
        <w:autoSpaceDE/>
        <w:autoSpaceDN/>
        <w:adjustRightInd/>
        <w:jc w:val="center"/>
        <w:rPr>
          <w:b/>
          <w:sz w:val="28"/>
          <w:szCs w:val="28"/>
        </w:rPr>
      </w:pPr>
      <w:r w:rsidRPr="001D0C63">
        <w:rPr>
          <w:b/>
          <w:sz w:val="28"/>
          <w:szCs w:val="28"/>
        </w:rPr>
        <w:t>за 2017 г.</w:t>
      </w:r>
    </w:p>
    <w:p w:rsidR="00627305" w:rsidRPr="001D0C63" w:rsidRDefault="00627305" w:rsidP="00627305">
      <w:pPr>
        <w:autoSpaceDE/>
        <w:autoSpaceDN/>
        <w:adjustRightInd/>
        <w:jc w:val="center"/>
        <w:rPr>
          <w:sz w:val="28"/>
          <w:szCs w:val="28"/>
        </w:rPr>
      </w:pPr>
    </w:p>
    <w:p w:rsidR="00627305" w:rsidRPr="001D0C63" w:rsidRDefault="00627305" w:rsidP="00627305">
      <w:pPr>
        <w:autoSpaceDE/>
        <w:autoSpaceDN/>
        <w:adjustRightInd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Постановлением от 11.11.2016 г. № 131-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пг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утверждена  муниципальная программа «Развитие физической культуры и спорта, молодёжной политики, формирование здорового и безопасного образа жизни на территории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Тулунского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муниципального района» на 2017-2021 годы». Муниципальная программа включает четыре подпрограммы.</w:t>
      </w:r>
    </w:p>
    <w:p w:rsidR="00627305" w:rsidRPr="001D0C63" w:rsidRDefault="00627305" w:rsidP="00627305">
      <w:pPr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b/>
          <w:sz w:val="28"/>
          <w:szCs w:val="28"/>
          <w:lang w:eastAsia="en-US"/>
        </w:rPr>
        <w:t xml:space="preserve">Основной целью Подпрограммы № 1 </w:t>
      </w:r>
      <w:r w:rsidRPr="001D0C63">
        <w:rPr>
          <w:rFonts w:eastAsiaTheme="minorHAnsi" w:cstheme="minorBidi"/>
          <w:b/>
          <w:sz w:val="28"/>
          <w:szCs w:val="28"/>
          <w:lang w:eastAsia="en-US"/>
        </w:rPr>
        <w:t xml:space="preserve">«Физическая культура и спорт </w:t>
      </w:r>
      <w:proofErr w:type="spellStart"/>
      <w:r w:rsidRPr="001D0C63">
        <w:rPr>
          <w:rFonts w:eastAsiaTheme="minorHAnsi" w:cstheme="minorBidi"/>
          <w:b/>
          <w:sz w:val="28"/>
          <w:szCs w:val="28"/>
          <w:lang w:eastAsia="en-US"/>
        </w:rPr>
        <w:t>Тулунского</w:t>
      </w:r>
      <w:proofErr w:type="spellEnd"/>
      <w:r w:rsidRPr="001D0C63">
        <w:rPr>
          <w:rFonts w:eastAsiaTheme="minorHAnsi" w:cstheme="minorBidi"/>
          <w:b/>
          <w:sz w:val="28"/>
          <w:szCs w:val="28"/>
          <w:lang w:eastAsia="en-US"/>
        </w:rPr>
        <w:t xml:space="preserve"> района» на 2017-2021 годы</w:t>
      </w:r>
      <w:r w:rsidRPr="001D0C63">
        <w:rPr>
          <w:rFonts w:eastAsiaTheme="minorHAnsi" w:cstheme="minorBidi"/>
          <w:sz w:val="28"/>
          <w:szCs w:val="28"/>
          <w:lang w:eastAsia="en-US"/>
        </w:rPr>
        <w:t xml:space="preserve"> является: </w:t>
      </w:r>
      <w:r w:rsidRPr="001D0C63">
        <w:rPr>
          <w:rFonts w:eastAsiaTheme="minorHAnsi"/>
          <w:sz w:val="28"/>
          <w:szCs w:val="28"/>
          <w:lang w:eastAsia="en-US"/>
        </w:rPr>
        <w:t xml:space="preserve">развитие системы физкультурно-оздоровительных услуг, предоставляемых населению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Тулунского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муниципального района. В  2017 году  проведено 34 соревнования районного уровня. В том числе зимние и летние районные  сельские спортивные игры. </w:t>
      </w:r>
    </w:p>
    <w:p w:rsidR="00627305" w:rsidRPr="001D0C63" w:rsidRDefault="00627305" w:rsidP="00627305">
      <w:pPr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В 2017 году в зимних играх приняли участие 20 команд, 421 спортсменов, в летних спортивных играх соревновались 21 команда и 890 спортсменов, победителем зимних игр стала команда с.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Алгатуй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и летних игр - команда ст. Урожай. Сборная команда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Тулунского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района в полном составе принимает участие  в областных зимних и летних спортивных играх. В общекомандном зачете в 2017 году на летних играх команда заняла 2 место, Высокие результаты на уровне области  спортсмены района показывают в соревнованиях  по волейболу, мини-футболу, семейных стартах, лёгкой атлетике, городошному спорту, гиревому спорту.</w:t>
      </w:r>
    </w:p>
    <w:p w:rsidR="00627305" w:rsidRPr="001D0C63" w:rsidRDefault="00627305" w:rsidP="00627305">
      <w:pPr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В 2017 году проведено тестирование учащихся общеобразовательных учреждений в рамках Всероссийского комплекса ГТО. В тестировании приняло участие 187 человек. </w:t>
      </w:r>
    </w:p>
    <w:p w:rsidR="00627305" w:rsidRPr="001D0C63" w:rsidRDefault="00627305" w:rsidP="00627305">
      <w:pPr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 w:cstheme="minorBidi"/>
          <w:sz w:val="28"/>
          <w:szCs w:val="28"/>
          <w:lang w:eastAsia="en-US"/>
        </w:rPr>
        <w:t xml:space="preserve">Удельный вес численности населения </w:t>
      </w:r>
      <w:proofErr w:type="spellStart"/>
      <w:r w:rsidRPr="001D0C63">
        <w:rPr>
          <w:rFonts w:eastAsiaTheme="minorHAnsi" w:cstheme="minorBidi"/>
          <w:sz w:val="28"/>
          <w:szCs w:val="28"/>
          <w:lang w:eastAsia="en-US"/>
        </w:rPr>
        <w:t>Тулунского</w:t>
      </w:r>
      <w:proofErr w:type="spellEnd"/>
      <w:r w:rsidRPr="001D0C63">
        <w:rPr>
          <w:rFonts w:eastAsiaTheme="minorHAnsi" w:cstheme="minorBidi"/>
          <w:sz w:val="28"/>
          <w:szCs w:val="28"/>
          <w:lang w:eastAsia="en-US"/>
        </w:rPr>
        <w:t xml:space="preserve"> района, систематически занимающегося физической культурой и спортом в 2017 году составил 25.5 %, что на 2.5% превышает запланированного результата.</w:t>
      </w:r>
      <w:r w:rsidRPr="001D0C63">
        <w:rPr>
          <w:rFonts w:eastAsiaTheme="minorHAnsi"/>
          <w:sz w:val="28"/>
          <w:szCs w:val="28"/>
          <w:lang w:eastAsia="en-US"/>
        </w:rPr>
        <w:t xml:space="preserve"> </w:t>
      </w:r>
    </w:p>
    <w:p w:rsidR="00627305" w:rsidRPr="001D0C63" w:rsidRDefault="00627305" w:rsidP="00627305">
      <w:pPr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В 2017 году получена субсидия из областного бюджета в целях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в сумме 500.0 тыс.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руб</w:t>
      </w:r>
      <w:proofErr w:type="gramStart"/>
      <w:r w:rsidRPr="001D0C63">
        <w:rPr>
          <w:rFonts w:eastAsiaTheme="minorHAnsi"/>
          <w:sz w:val="28"/>
          <w:szCs w:val="28"/>
          <w:lang w:eastAsia="en-US"/>
        </w:rPr>
        <w:t>.в</w:t>
      </w:r>
      <w:proofErr w:type="spellEnd"/>
      <w:proofErr w:type="gramEnd"/>
      <w:r w:rsidRPr="001D0C63">
        <w:rPr>
          <w:rFonts w:eastAsiaTheme="minorHAnsi"/>
          <w:sz w:val="28"/>
          <w:szCs w:val="28"/>
          <w:lang w:eastAsia="en-US"/>
        </w:rPr>
        <w:t xml:space="preserve"> следующих пропорциях:</w:t>
      </w:r>
    </w:p>
    <w:p w:rsidR="00627305" w:rsidRPr="001D0C63" w:rsidRDefault="00627305" w:rsidP="00627305">
      <w:pPr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1) 30 процентов по направлению «Физическая культура и массовый спорт» - </w:t>
      </w:r>
      <w:r w:rsidRPr="001D0C63">
        <w:rPr>
          <w:rFonts w:eastAsiaTheme="minorHAnsi"/>
          <w:b/>
          <w:sz w:val="28"/>
          <w:szCs w:val="28"/>
          <w:lang w:eastAsia="en-US"/>
        </w:rPr>
        <w:t xml:space="preserve">165.0 </w:t>
      </w:r>
      <w:r w:rsidRPr="001D0C63">
        <w:rPr>
          <w:rFonts w:eastAsiaTheme="minorHAnsi"/>
          <w:sz w:val="28"/>
          <w:szCs w:val="28"/>
          <w:lang w:eastAsia="en-US"/>
        </w:rPr>
        <w:t xml:space="preserve">тыс. рублей (сетки волейбольные и футбольные, клюшки, стойки волейбольные, стол для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армспорта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>, пьедестал, мячи);</w:t>
      </w:r>
    </w:p>
    <w:p w:rsidR="00627305" w:rsidRPr="001D0C63" w:rsidRDefault="00627305" w:rsidP="00627305">
      <w:pPr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2) 40 процентов по направлениям «Детско-юношеский спорт и подготовка спортивного резерва» - </w:t>
      </w:r>
      <w:r w:rsidRPr="001D0C63">
        <w:rPr>
          <w:rFonts w:eastAsiaTheme="minorHAnsi"/>
          <w:b/>
          <w:sz w:val="28"/>
          <w:szCs w:val="28"/>
          <w:lang w:eastAsia="en-US"/>
        </w:rPr>
        <w:t>220 тыс</w:t>
      </w:r>
      <w:r w:rsidRPr="001D0C63">
        <w:rPr>
          <w:rFonts w:eastAsiaTheme="minorHAnsi"/>
          <w:sz w:val="28"/>
          <w:szCs w:val="28"/>
          <w:lang w:eastAsia="en-US"/>
        </w:rPr>
        <w:t>. рублей (приобретена защитная форма для занятий рукопашным боем; футбольные и волейбольные  мячи, оборудование для волейбола);</w:t>
      </w:r>
    </w:p>
    <w:p w:rsidR="00627305" w:rsidRPr="001D0C63" w:rsidRDefault="00627305" w:rsidP="00627305">
      <w:pPr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lastRenderedPageBreak/>
        <w:t xml:space="preserve">3) 30 процентов по направлению «Реализация и внедрение Всероссийского физкультурно-спортивного комплекса «Готов к труду и обороне» (ГТО)» - </w:t>
      </w:r>
      <w:r w:rsidRPr="001D0C63">
        <w:rPr>
          <w:rFonts w:eastAsiaTheme="minorHAnsi"/>
          <w:b/>
          <w:sz w:val="28"/>
          <w:szCs w:val="28"/>
          <w:lang w:eastAsia="en-US"/>
        </w:rPr>
        <w:t>165.0</w:t>
      </w:r>
      <w:r w:rsidRPr="001D0C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Pr="001D0C63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1D0C63">
        <w:rPr>
          <w:rFonts w:eastAsiaTheme="minorHAnsi"/>
          <w:sz w:val="28"/>
          <w:szCs w:val="28"/>
          <w:lang w:eastAsia="en-US"/>
        </w:rPr>
        <w:t>ублей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(мячи и гранаты для метания, винтовки, гири, перекладины, секундомеры, спортивные весы).</w:t>
      </w:r>
    </w:p>
    <w:p w:rsidR="00627305" w:rsidRPr="001D0C63" w:rsidRDefault="00627305" w:rsidP="00627305">
      <w:p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Общий объем финансирования Подпрограммы составил 1 278,6 тыс. рублей, бюджет освоен 100% .</w:t>
      </w:r>
      <w:r w:rsidRPr="001D0C6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D0C63">
        <w:rPr>
          <w:rFonts w:eastAsiaTheme="minorHAnsi"/>
          <w:sz w:val="28"/>
          <w:szCs w:val="28"/>
          <w:lang w:eastAsia="en-US"/>
        </w:rPr>
        <w:t>Степень достижения целей ПОДПРОГРАММЫ 1 составила 0.96.</w:t>
      </w:r>
    </w:p>
    <w:p w:rsidR="00627305" w:rsidRPr="001D0C63" w:rsidRDefault="00627305" w:rsidP="00627305">
      <w:pPr>
        <w:autoSpaceDE/>
        <w:autoSpaceDN/>
        <w:adjustRightInd/>
        <w:ind w:firstLine="142"/>
        <w:jc w:val="both"/>
        <w:rPr>
          <w:rFonts w:eastAsiaTheme="minorHAnsi" w:cstheme="minorBidi"/>
          <w:sz w:val="28"/>
          <w:szCs w:val="28"/>
          <w:lang w:eastAsia="en-US"/>
        </w:rPr>
      </w:pPr>
      <w:r w:rsidRPr="001D0C63">
        <w:rPr>
          <w:rFonts w:eastAsiaTheme="minorHAnsi"/>
          <w:b/>
          <w:sz w:val="28"/>
          <w:szCs w:val="28"/>
          <w:lang w:eastAsia="en-US"/>
        </w:rPr>
        <w:t xml:space="preserve">Основной целью Подпрограммы № 2 </w:t>
      </w:r>
      <w:r w:rsidRPr="001D0C63">
        <w:rPr>
          <w:rFonts w:eastAsiaTheme="minorEastAsia"/>
          <w:b/>
          <w:sz w:val="28"/>
          <w:szCs w:val="28"/>
          <w:lang w:eastAsia="en-US"/>
        </w:rPr>
        <w:t xml:space="preserve">«Молодежь </w:t>
      </w:r>
      <w:proofErr w:type="spellStart"/>
      <w:r w:rsidRPr="001D0C63">
        <w:rPr>
          <w:rFonts w:eastAsiaTheme="minorEastAsia"/>
          <w:b/>
          <w:sz w:val="28"/>
          <w:szCs w:val="28"/>
          <w:lang w:eastAsia="en-US"/>
        </w:rPr>
        <w:t>Тулунского</w:t>
      </w:r>
      <w:proofErr w:type="spellEnd"/>
      <w:r w:rsidRPr="001D0C63">
        <w:rPr>
          <w:rFonts w:eastAsiaTheme="minorEastAsia"/>
          <w:b/>
          <w:sz w:val="28"/>
          <w:szCs w:val="28"/>
          <w:lang w:eastAsia="en-US"/>
        </w:rPr>
        <w:t xml:space="preserve"> района</w:t>
      </w:r>
      <w:r w:rsidRPr="001D0C63">
        <w:rPr>
          <w:rFonts w:eastAsiaTheme="minorEastAsia"/>
          <w:sz w:val="28"/>
          <w:szCs w:val="28"/>
          <w:lang w:eastAsia="en-US"/>
        </w:rPr>
        <w:t>» на 2017 – 2021 годы</w:t>
      </w:r>
      <w:r w:rsidRPr="001D0C63">
        <w:rPr>
          <w:rFonts w:eastAsiaTheme="minorHAnsi"/>
          <w:sz w:val="28"/>
          <w:szCs w:val="28"/>
          <w:lang w:eastAsia="en-US"/>
        </w:rPr>
        <w:t xml:space="preserve"> </w:t>
      </w:r>
      <w:r w:rsidRPr="001D0C63">
        <w:rPr>
          <w:rFonts w:eastAsiaTheme="minorHAnsi" w:cstheme="minorBidi"/>
          <w:sz w:val="28"/>
          <w:szCs w:val="28"/>
          <w:lang w:eastAsia="en-US"/>
        </w:rPr>
        <w:t>является</w:t>
      </w:r>
      <w:r w:rsidRPr="001D0C63">
        <w:rPr>
          <w:rFonts w:cstheme="minorBidi"/>
          <w:sz w:val="24"/>
          <w:szCs w:val="24"/>
        </w:rPr>
        <w:t xml:space="preserve"> </w:t>
      </w:r>
      <w:r w:rsidRPr="001D0C63">
        <w:rPr>
          <w:rFonts w:cstheme="minorBidi"/>
          <w:sz w:val="28"/>
          <w:szCs w:val="28"/>
        </w:rPr>
        <w:t xml:space="preserve">содействие успешной социализации и эффективной самореализации молодёжи в интересах социально-экономического развития </w:t>
      </w:r>
      <w:proofErr w:type="spellStart"/>
      <w:r w:rsidRPr="001D0C63">
        <w:rPr>
          <w:rFonts w:cstheme="minorBidi"/>
          <w:sz w:val="28"/>
          <w:szCs w:val="28"/>
        </w:rPr>
        <w:t>Тулунского</w:t>
      </w:r>
      <w:proofErr w:type="spellEnd"/>
      <w:r w:rsidRPr="001D0C63">
        <w:rPr>
          <w:rFonts w:cstheme="minorBidi"/>
          <w:sz w:val="28"/>
          <w:szCs w:val="28"/>
        </w:rPr>
        <w:t xml:space="preserve"> района. </w:t>
      </w:r>
      <w:r w:rsidRPr="001D0C63">
        <w:rPr>
          <w:rFonts w:eastAsiaTheme="minorHAnsi" w:cstheme="minorBidi"/>
          <w:sz w:val="28"/>
          <w:szCs w:val="28"/>
          <w:lang w:eastAsia="en-US"/>
        </w:rPr>
        <w:t>В  связи с этим предусматривает решение следующих задач:</w:t>
      </w:r>
    </w:p>
    <w:p w:rsidR="00627305" w:rsidRPr="001D0C63" w:rsidRDefault="00627305" w:rsidP="00627305">
      <w:p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1D0C63">
        <w:rPr>
          <w:rFonts w:eastAsiaTheme="minorHAnsi"/>
          <w:sz w:val="28"/>
          <w:szCs w:val="28"/>
          <w:lang w:eastAsia="en-US"/>
        </w:rPr>
        <w:t>обеспечение     молодежи     информацией     о     ее     правах    и</w:t>
      </w:r>
    </w:p>
    <w:p w:rsidR="00627305" w:rsidRPr="001D0C63" w:rsidRDefault="00627305" w:rsidP="00627305">
      <w:p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D0C63">
        <w:rPr>
          <w:rFonts w:eastAsiaTheme="minorHAnsi"/>
          <w:sz w:val="28"/>
          <w:szCs w:val="28"/>
          <w:lang w:eastAsia="en-US"/>
        </w:rPr>
        <w:t>возможностях</w:t>
      </w:r>
      <w:proofErr w:type="gramEnd"/>
      <w:r w:rsidRPr="001D0C63">
        <w:rPr>
          <w:rFonts w:eastAsiaTheme="minorHAnsi"/>
          <w:sz w:val="28"/>
          <w:szCs w:val="28"/>
          <w:lang w:eastAsia="en-US"/>
        </w:rPr>
        <w:t>;</w:t>
      </w:r>
    </w:p>
    <w:p w:rsidR="00627305" w:rsidRPr="001D0C63" w:rsidRDefault="00627305" w:rsidP="00627305">
      <w:p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-создание условий для </w:t>
      </w:r>
      <w:proofErr w:type="gramStart"/>
      <w:r w:rsidRPr="001D0C63">
        <w:rPr>
          <w:rFonts w:eastAsiaTheme="minorHAnsi"/>
          <w:sz w:val="28"/>
          <w:szCs w:val="28"/>
          <w:lang w:eastAsia="en-US"/>
        </w:rPr>
        <w:t>духовно-нравственного</w:t>
      </w:r>
      <w:proofErr w:type="gramEnd"/>
      <w:r w:rsidRPr="001D0C63">
        <w:rPr>
          <w:rFonts w:eastAsiaTheme="minorHAnsi"/>
          <w:sz w:val="28"/>
          <w:szCs w:val="28"/>
          <w:lang w:eastAsia="en-US"/>
        </w:rPr>
        <w:t>, патриотического,</w:t>
      </w:r>
    </w:p>
    <w:p w:rsidR="00627305" w:rsidRPr="001D0C63" w:rsidRDefault="00627305" w:rsidP="00627305">
      <w:p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- экологического,     семейного     и     гражданского     воспитания</w:t>
      </w:r>
    </w:p>
    <w:p w:rsidR="00627305" w:rsidRPr="001D0C63" w:rsidRDefault="00627305" w:rsidP="00627305">
      <w:p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молодежи;</w:t>
      </w:r>
    </w:p>
    <w:p w:rsidR="00627305" w:rsidRPr="001D0C63" w:rsidRDefault="00627305" w:rsidP="00627305">
      <w:p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-</w:t>
      </w:r>
      <w:r w:rsidRPr="001D0C63">
        <w:rPr>
          <w:rFonts w:eastAsiaTheme="minorHAnsi"/>
          <w:sz w:val="28"/>
          <w:szCs w:val="28"/>
          <w:lang w:eastAsia="en-US"/>
        </w:rPr>
        <w:tab/>
        <w:t>организация различных форм массового досуга;</w:t>
      </w:r>
    </w:p>
    <w:p w:rsidR="00627305" w:rsidRPr="001D0C63" w:rsidRDefault="00627305" w:rsidP="00627305">
      <w:p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-</w:t>
      </w:r>
      <w:r w:rsidRPr="001D0C63">
        <w:rPr>
          <w:rFonts w:eastAsiaTheme="minorHAnsi"/>
          <w:sz w:val="28"/>
          <w:szCs w:val="28"/>
          <w:lang w:eastAsia="en-US"/>
        </w:rPr>
        <w:tab/>
        <w:t>создание условий для занятости молодежи и подростков;</w:t>
      </w:r>
    </w:p>
    <w:p w:rsidR="00627305" w:rsidRPr="001D0C63" w:rsidRDefault="00627305" w:rsidP="00627305">
      <w:p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-</w:t>
      </w:r>
      <w:r w:rsidRPr="001D0C63">
        <w:rPr>
          <w:rFonts w:eastAsiaTheme="minorHAnsi"/>
          <w:sz w:val="28"/>
          <w:szCs w:val="28"/>
          <w:lang w:eastAsia="en-US"/>
        </w:rPr>
        <w:tab/>
        <w:t>поддержка детских и молодежных общественных объединений,</w:t>
      </w:r>
      <w:r w:rsidRPr="001D0C63">
        <w:rPr>
          <w:rFonts w:eastAsiaTheme="minorHAnsi"/>
          <w:sz w:val="28"/>
          <w:szCs w:val="28"/>
          <w:lang w:eastAsia="en-US"/>
        </w:rPr>
        <w:br/>
        <w:t>их социально значимых проектов и программ;</w:t>
      </w:r>
    </w:p>
    <w:p w:rsidR="00627305" w:rsidRPr="001D0C63" w:rsidRDefault="00627305" w:rsidP="00627305">
      <w:p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-привлечение молодежи к решению собственных проблем.</w:t>
      </w:r>
    </w:p>
    <w:p w:rsidR="00627305" w:rsidRPr="001D0C63" w:rsidRDefault="00627305" w:rsidP="00627305">
      <w:pPr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В 2017 году  на реализацию ПОДПРОГРАММЫ 2 из средств муниципального бюджета было выделено  52.0  тыс. рублей все средства были освоены в  полном объеме. </w:t>
      </w:r>
    </w:p>
    <w:p w:rsidR="00627305" w:rsidRPr="001D0C63" w:rsidRDefault="00627305" w:rsidP="00627305">
      <w:p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1D0C63">
        <w:rPr>
          <w:rFonts w:eastAsia="Calibri"/>
          <w:sz w:val="28"/>
          <w:szCs w:val="28"/>
          <w:lang w:eastAsia="en-US"/>
        </w:rPr>
        <w:t>В том числе:</w:t>
      </w:r>
    </w:p>
    <w:p w:rsidR="00627305" w:rsidRPr="001D0C63" w:rsidRDefault="00627305" w:rsidP="00627305">
      <w:p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i/>
          <w:sz w:val="28"/>
          <w:szCs w:val="28"/>
          <w:lang w:eastAsia="en-US"/>
        </w:rPr>
        <w:t xml:space="preserve">- </w:t>
      </w:r>
      <w:r w:rsidRPr="001D0C63">
        <w:rPr>
          <w:rFonts w:eastAsiaTheme="minorHAnsi"/>
          <w:sz w:val="28"/>
          <w:szCs w:val="28"/>
          <w:lang w:eastAsia="en-US"/>
        </w:rPr>
        <w:t>На мероприятия</w:t>
      </w:r>
      <w:r w:rsidRPr="001D0C63">
        <w:rPr>
          <w:rFonts w:eastAsiaTheme="minorHAnsi"/>
          <w:sz w:val="16"/>
          <w:szCs w:val="16"/>
          <w:lang w:eastAsia="en-US"/>
        </w:rPr>
        <w:t xml:space="preserve"> </w:t>
      </w:r>
      <w:r w:rsidRPr="001D0C63">
        <w:rPr>
          <w:rFonts w:eastAsiaTheme="minorHAnsi"/>
          <w:sz w:val="28"/>
          <w:szCs w:val="28"/>
          <w:lang w:eastAsia="en-US"/>
        </w:rPr>
        <w:t>патриотической направленности</w:t>
      </w:r>
      <w:r w:rsidRPr="001D0C63">
        <w:rPr>
          <w:rFonts w:eastAsiaTheme="minorHAnsi"/>
          <w:sz w:val="16"/>
          <w:szCs w:val="16"/>
          <w:lang w:eastAsia="en-US"/>
        </w:rPr>
        <w:t xml:space="preserve"> </w:t>
      </w:r>
      <w:r w:rsidRPr="001D0C63">
        <w:rPr>
          <w:rFonts w:eastAsiaTheme="minorHAnsi"/>
          <w:sz w:val="28"/>
          <w:szCs w:val="28"/>
          <w:lang w:eastAsia="en-US"/>
        </w:rPr>
        <w:t>– 20.0 тысяч рублей.</w:t>
      </w:r>
    </w:p>
    <w:p w:rsidR="00627305" w:rsidRPr="001D0C63" w:rsidRDefault="00627305" w:rsidP="00627305">
      <w:p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- На Слет филиалов М и ДОО «Спектр»– 28.0 тысяч рублей.</w:t>
      </w:r>
    </w:p>
    <w:p w:rsidR="00627305" w:rsidRPr="001D0C63" w:rsidRDefault="00627305" w:rsidP="00627305">
      <w:p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- Организация и проведение районных игр КВН для рабочей молодежи и школьников 4.0 тысячи рублей.</w:t>
      </w:r>
    </w:p>
    <w:p w:rsidR="00627305" w:rsidRPr="001D0C63" w:rsidRDefault="00627305" w:rsidP="00627305">
      <w:p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Степень достижения целей ПОДПРОГРАММЫ 2 составила  -1. Показатели эффективности (целевые индикаторы) достигнуты полностью.</w:t>
      </w:r>
    </w:p>
    <w:p w:rsidR="00627305" w:rsidRPr="001D0C63" w:rsidRDefault="00627305" w:rsidP="00627305">
      <w:pPr>
        <w:ind w:firstLine="567"/>
        <w:jc w:val="both"/>
        <w:rPr>
          <w:rFonts w:cstheme="minorBidi"/>
          <w:b/>
          <w:bCs/>
          <w:sz w:val="28"/>
          <w:szCs w:val="28"/>
        </w:rPr>
      </w:pPr>
      <w:r w:rsidRPr="001D0C63">
        <w:rPr>
          <w:rFonts w:eastAsiaTheme="minorHAnsi"/>
          <w:b/>
          <w:sz w:val="28"/>
          <w:szCs w:val="28"/>
          <w:lang w:eastAsia="en-US"/>
        </w:rPr>
        <w:t xml:space="preserve">Основной целью Подпрограммы № 3 </w:t>
      </w:r>
      <w:r w:rsidRPr="001D0C63">
        <w:rPr>
          <w:rFonts w:cstheme="minorBidi"/>
          <w:b/>
          <w:bCs/>
          <w:sz w:val="28"/>
          <w:szCs w:val="28"/>
        </w:rPr>
        <w:t xml:space="preserve">«Развитие муниципального казенного образовательного учреждения дополнительного образования «Спортивная школа» </w:t>
      </w:r>
      <w:proofErr w:type="spellStart"/>
      <w:r w:rsidRPr="001D0C63">
        <w:rPr>
          <w:rFonts w:cstheme="minorBidi"/>
          <w:b/>
          <w:bCs/>
          <w:sz w:val="28"/>
          <w:szCs w:val="28"/>
        </w:rPr>
        <w:t>Тулунского</w:t>
      </w:r>
      <w:proofErr w:type="spellEnd"/>
      <w:r w:rsidRPr="001D0C63">
        <w:rPr>
          <w:rFonts w:cstheme="minorBidi"/>
          <w:b/>
          <w:bCs/>
          <w:sz w:val="28"/>
          <w:szCs w:val="28"/>
        </w:rPr>
        <w:t xml:space="preserve"> района» на 2017 – 2021 годы </w:t>
      </w:r>
      <w:r w:rsidRPr="001D0C63">
        <w:rPr>
          <w:rFonts w:cstheme="minorBidi"/>
          <w:bCs/>
          <w:sz w:val="28"/>
          <w:szCs w:val="28"/>
        </w:rPr>
        <w:t>является</w:t>
      </w:r>
      <w:r w:rsidRPr="001D0C63">
        <w:rPr>
          <w:rFonts w:cstheme="minorBidi"/>
          <w:b/>
          <w:bCs/>
          <w:sz w:val="28"/>
          <w:szCs w:val="28"/>
        </w:rPr>
        <w:t xml:space="preserve"> </w:t>
      </w:r>
    </w:p>
    <w:p w:rsidR="00627305" w:rsidRPr="001D0C63" w:rsidRDefault="00627305" w:rsidP="00627305">
      <w:p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cstheme="minorBidi"/>
          <w:sz w:val="28"/>
          <w:szCs w:val="28"/>
        </w:rPr>
        <w:t xml:space="preserve">создание условий для развития системы дополнительного образования в сфере физической культуры и спорта в </w:t>
      </w:r>
      <w:proofErr w:type="spellStart"/>
      <w:r w:rsidRPr="001D0C63">
        <w:rPr>
          <w:rFonts w:cstheme="minorBidi"/>
          <w:sz w:val="28"/>
          <w:szCs w:val="28"/>
        </w:rPr>
        <w:t>Тулунском</w:t>
      </w:r>
      <w:proofErr w:type="spellEnd"/>
      <w:r w:rsidRPr="001D0C63">
        <w:rPr>
          <w:rFonts w:cstheme="minorBidi"/>
          <w:sz w:val="28"/>
          <w:szCs w:val="28"/>
        </w:rPr>
        <w:t xml:space="preserve"> районе.</w:t>
      </w:r>
      <w:r w:rsidRPr="001D0C63">
        <w:rPr>
          <w:rFonts w:eastAsiaTheme="minorHAnsi"/>
          <w:sz w:val="28"/>
          <w:szCs w:val="28"/>
          <w:lang w:eastAsia="en-US"/>
        </w:rPr>
        <w:t xml:space="preserve"> В МКОУ </w:t>
      </w:r>
      <w:proofErr w:type="gramStart"/>
      <w:r w:rsidRPr="001D0C63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1D0C6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D0C63">
        <w:rPr>
          <w:rFonts w:eastAsiaTheme="minorHAnsi"/>
          <w:sz w:val="28"/>
          <w:szCs w:val="28"/>
          <w:lang w:eastAsia="en-US"/>
        </w:rPr>
        <w:t>Спортивная</w:t>
      </w:r>
      <w:proofErr w:type="gramEnd"/>
      <w:r w:rsidRPr="001D0C63">
        <w:rPr>
          <w:rFonts w:eastAsiaTheme="minorHAnsi"/>
          <w:sz w:val="28"/>
          <w:szCs w:val="28"/>
          <w:lang w:eastAsia="en-US"/>
        </w:rPr>
        <w:t xml:space="preserve"> школа» в 2017 году  работало  10 тренеров-преподавателей, в том числе:</w:t>
      </w:r>
    </w:p>
    <w:p w:rsidR="00627305" w:rsidRPr="001D0C63" w:rsidRDefault="00627305" w:rsidP="00627305">
      <w:p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- 4 – штатные сотрудники,</w:t>
      </w:r>
    </w:p>
    <w:p w:rsidR="00627305" w:rsidRPr="001D0C63" w:rsidRDefault="00627305" w:rsidP="00627305">
      <w:p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- 6 внешних совместителей.</w:t>
      </w:r>
    </w:p>
    <w:p w:rsidR="00627305" w:rsidRPr="001D0C63" w:rsidRDefault="00627305" w:rsidP="00627305">
      <w:pPr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Всего в 2017 году численность обучающихся в спортивной школе составила 221 человек (что превышает целевой показатель на 22%). Спортивной базы у МКОУ ДО СШ нет. Все  спортивные сооружения арендуются в общеобразовательных учреждениях района.</w:t>
      </w:r>
    </w:p>
    <w:p w:rsidR="00627305" w:rsidRPr="001D0C63" w:rsidRDefault="00627305" w:rsidP="00627305">
      <w:pPr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D0C63">
        <w:rPr>
          <w:rFonts w:eastAsiaTheme="minorHAnsi"/>
          <w:sz w:val="28"/>
          <w:szCs w:val="28"/>
          <w:lang w:eastAsia="en-US"/>
        </w:rPr>
        <w:lastRenderedPageBreak/>
        <w:t>Учащиеся Спортивной школы на протяжении 2017 года активно принимали  участие в районных и областных соревнования: открытое первенство г. Тулуна по вольной борьбе; всероссийский турнир по женской вольной борьбе г. Иркутск;</w:t>
      </w:r>
      <w:r w:rsidRPr="001D0C63">
        <w:rPr>
          <w:rFonts w:eastAsiaTheme="minorHAnsi"/>
          <w:sz w:val="28"/>
          <w:szCs w:val="28"/>
          <w:lang w:val="en-US" w:eastAsia="en-US"/>
        </w:rPr>
        <w:t>XIX</w:t>
      </w:r>
      <w:r w:rsidRPr="001D0C63">
        <w:rPr>
          <w:rFonts w:eastAsiaTheme="minorHAnsi"/>
          <w:sz w:val="28"/>
          <w:szCs w:val="28"/>
          <w:lang w:eastAsia="en-US"/>
        </w:rPr>
        <w:t>– региональный турнир по вольной борьбе среди юношей и девушек;  областной турнир по боксу г. Братск, г. Саянск; областной турнир по волейболу «Невские встречи» г. Саянск;</w:t>
      </w:r>
      <w:proofErr w:type="gramEnd"/>
      <w:r w:rsidRPr="001D0C63">
        <w:rPr>
          <w:rFonts w:eastAsiaTheme="minorHAnsi"/>
          <w:sz w:val="28"/>
          <w:szCs w:val="28"/>
          <w:lang w:eastAsia="en-US"/>
        </w:rPr>
        <w:t xml:space="preserve"> открытое первенство г. Иркутска по армейскому рукопашному бою; первенство Иркутской области по армейскому рукопашному бою; первенство Иркутской области по футболу.</w:t>
      </w:r>
    </w:p>
    <w:p w:rsidR="00627305" w:rsidRPr="001D0C63" w:rsidRDefault="00627305" w:rsidP="00627305">
      <w:p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В 2017 году  на реализацию ПОДПРОГРАММЫ 3 было выделено - </w:t>
      </w:r>
      <w:r w:rsidRPr="001D0C63">
        <w:rPr>
          <w:rFonts w:eastAsiaTheme="minorEastAsia"/>
          <w:sz w:val="28"/>
          <w:szCs w:val="28"/>
          <w:lang w:eastAsia="en-US"/>
        </w:rPr>
        <w:t>2 945,8 тыс. рублей, из них на обеспечение деятельности МКОУ ДО «СШ»</w:t>
      </w:r>
      <w:r w:rsidRPr="001D0C63">
        <w:rPr>
          <w:rFonts w:eastAsiaTheme="minorEastAsia"/>
          <w:b/>
          <w:sz w:val="28"/>
          <w:szCs w:val="28"/>
          <w:lang w:eastAsia="en-US"/>
        </w:rPr>
        <w:t xml:space="preserve"> -</w:t>
      </w:r>
      <w:r w:rsidRPr="001D0C63">
        <w:rPr>
          <w:rFonts w:eastAsiaTheme="minorEastAsia"/>
          <w:sz w:val="28"/>
          <w:szCs w:val="28"/>
          <w:lang w:eastAsia="en-US"/>
        </w:rPr>
        <w:t>2 854,8 тыс. рублей</w:t>
      </w:r>
      <w:proofErr w:type="gramStart"/>
      <w:r w:rsidRPr="001D0C63">
        <w:rPr>
          <w:rFonts w:eastAsiaTheme="minorEastAsia"/>
          <w:sz w:val="28"/>
          <w:szCs w:val="28"/>
          <w:lang w:eastAsia="en-US"/>
        </w:rPr>
        <w:t xml:space="preserve"> ,</w:t>
      </w:r>
      <w:proofErr w:type="gramEnd"/>
      <w:r w:rsidRPr="001D0C63">
        <w:rPr>
          <w:rFonts w:eastAsiaTheme="minorEastAsia"/>
          <w:sz w:val="28"/>
          <w:szCs w:val="28"/>
          <w:lang w:eastAsia="en-US"/>
        </w:rPr>
        <w:t xml:space="preserve"> на организацию и проведение спортивных мероприятий – 91.0 тыс.  рублей.  Выделенные средства освоены на </w:t>
      </w:r>
      <w:r w:rsidRPr="001D0C63">
        <w:rPr>
          <w:rFonts w:eastAsiaTheme="minorHAnsi"/>
          <w:sz w:val="28"/>
          <w:szCs w:val="28"/>
          <w:lang w:eastAsia="en-US"/>
        </w:rPr>
        <w:t xml:space="preserve">95,9% (не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вполном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объеме выплачена заработная плата в декабре месяце).</w:t>
      </w:r>
    </w:p>
    <w:p w:rsidR="00627305" w:rsidRPr="001D0C63" w:rsidRDefault="00627305" w:rsidP="00627305">
      <w:pPr>
        <w:autoSpaceDE/>
        <w:autoSpaceDN/>
        <w:adjustRightInd/>
        <w:ind w:firstLine="426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Степень достижения целей ПОДПРОГРАММЫ 3 составила 1.3. Показатели эффективности (целевые индикаторы) ПОДПРОГРАММЫ 3 достигнуты полностью.</w:t>
      </w:r>
    </w:p>
    <w:p w:rsidR="00627305" w:rsidRPr="001D0C63" w:rsidRDefault="00627305" w:rsidP="00627305">
      <w:pPr>
        <w:ind w:right="-35"/>
        <w:jc w:val="both"/>
        <w:rPr>
          <w:sz w:val="28"/>
          <w:szCs w:val="28"/>
        </w:rPr>
      </w:pPr>
      <w:r w:rsidRPr="001D0C63">
        <w:rPr>
          <w:b/>
          <w:sz w:val="28"/>
          <w:szCs w:val="28"/>
        </w:rPr>
        <w:t xml:space="preserve">  Основной целью Подпрограммы № 4 </w:t>
      </w:r>
      <w:r w:rsidRPr="001D0C63">
        <w:rPr>
          <w:rFonts w:cs="Arial"/>
          <w:b/>
          <w:bCs/>
          <w:sz w:val="28"/>
          <w:szCs w:val="28"/>
        </w:rPr>
        <w:t xml:space="preserve">«Профилактика злоупотребления наркотическими средствами и психотропными веществами  среди детей и молодежи в </w:t>
      </w:r>
      <w:proofErr w:type="spellStart"/>
      <w:r w:rsidRPr="001D0C63">
        <w:rPr>
          <w:rFonts w:cs="Arial"/>
          <w:b/>
          <w:bCs/>
          <w:sz w:val="28"/>
          <w:szCs w:val="28"/>
        </w:rPr>
        <w:t>Тулунском</w:t>
      </w:r>
      <w:proofErr w:type="spellEnd"/>
      <w:r w:rsidRPr="001D0C63">
        <w:rPr>
          <w:rFonts w:cs="Arial"/>
          <w:b/>
          <w:bCs/>
          <w:sz w:val="28"/>
          <w:szCs w:val="28"/>
        </w:rPr>
        <w:t xml:space="preserve"> районе» на 2017 – 2021 годы </w:t>
      </w:r>
      <w:r w:rsidRPr="001D0C63">
        <w:rPr>
          <w:rFonts w:cs="Arial"/>
          <w:bCs/>
          <w:sz w:val="28"/>
          <w:szCs w:val="28"/>
        </w:rPr>
        <w:t>является:</w:t>
      </w:r>
      <w:r w:rsidRPr="001D0C63">
        <w:rPr>
          <w:rFonts w:cs="Arial"/>
          <w:sz w:val="24"/>
          <w:szCs w:val="24"/>
        </w:rPr>
        <w:t xml:space="preserve"> </w:t>
      </w:r>
      <w:r w:rsidRPr="001D0C63">
        <w:rPr>
          <w:rFonts w:cs="Arial"/>
          <w:sz w:val="28"/>
          <w:szCs w:val="28"/>
        </w:rPr>
        <w:t xml:space="preserve">сокращение масштабов немедицинского потребления наркотических и психотропных веществ, формирование негативного отношения к обороту и потреблению наркотиков и существенное снижение спроса на них. </w:t>
      </w:r>
      <w:proofErr w:type="gramStart"/>
      <w:r w:rsidRPr="001D0C63">
        <w:rPr>
          <w:rFonts w:cs="Arial"/>
          <w:sz w:val="28"/>
          <w:szCs w:val="28"/>
        </w:rPr>
        <w:t>В целях реализации ПОДПРОГРАММЫ 4</w:t>
      </w:r>
      <w:r w:rsidRPr="001D0C63">
        <w:rPr>
          <w:sz w:val="28"/>
          <w:szCs w:val="28"/>
        </w:rPr>
        <w:t xml:space="preserve"> в 2017 году проводились следующие мероприятия: совершенствование оперативного банка  данных лиц, употребляющих наркотические и </w:t>
      </w:r>
      <w:proofErr w:type="spellStart"/>
      <w:r w:rsidRPr="001D0C63">
        <w:rPr>
          <w:sz w:val="28"/>
          <w:szCs w:val="28"/>
        </w:rPr>
        <w:t>психоактивные</w:t>
      </w:r>
      <w:proofErr w:type="spellEnd"/>
      <w:r w:rsidRPr="001D0C63">
        <w:rPr>
          <w:sz w:val="28"/>
          <w:szCs w:val="28"/>
        </w:rPr>
        <w:t xml:space="preserve"> вещества, перечня,  употребляемых наркотических и </w:t>
      </w:r>
      <w:proofErr w:type="spellStart"/>
      <w:r w:rsidRPr="001D0C63">
        <w:rPr>
          <w:sz w:val="28"/>
          <w:szCs w:val="28"/>
        </w:rPr>
        <w:t>психоактивных</w:t>
      </w:r>
      <w:proofErr w:type="spellEnd"/>
      <w:r w:rsidRPr="001D0C63">
        <w:rPr>
          <w:sz w:val="28"/>
          <w:szCs w:val="28"/>
        </w:rPr>
        <w:t xml:space="preserve"> веществ на территории </w:t>
      </w:r>
      <w:proofErr w:type="spellStart"/>
      <w:r w:rsidRPr="001D0C63">
        <w:rPr>
          <w:sz w:val="28"/>
          <w:szCs w:val="28"/>
        </w:rPr>
        <w:t>Тулунского</w:t>
      </w:r>
      <w:proofErr w:type="spellEnd"/>
      <w:r w:rsidRPr="001D0C63">
        <w:rPr>
          <w:sz w:val="28"/>
          <w:szCs w:val="28"/>
        </w:rPr>
        <w:t xml:space="preserve"> района;   участие в ежегодном мониторинге  по определению уровня </w:t>
      </w:r>
      <w:proofErr w:type="spellStart"/>
      <w:r w:rsidRPr="001D0C63">
        <w:rPr>
          <w:sz w:val="28"/>
          <w:szCs w:val="28"/>
        </w:rPr>
        <w:t>наркоситуации</w:t>
      </w:r>
      <w:proofErr w:type="spellEnd"/>
      <w:r w:rsidRPr="001D0C63">
        <w:rPr>
          <w:sz w:val="28"/>
          <w:szCs w:val="28"/>
        </w:rPr>
        <w:t xml:space="preserve"> в Иркутской области: информирование населения о негативных последствиях употребления  наркотиков, алкоголя, </w:t>
      </w:r>
      <w:proofErr w:type="spellStart"/>
      <w:r w:rsidRPr="001D0C63">
        <w:rPr>
          <w:sz w:val="28"/>
          <w:szCs w:val="28"/>
        </w:rPr>
        <w:t>психоактивных</w:t>
      </w:r>
      <w:proofErr w:type="spellEnd"/>
      <w:r w:rsidRPr="001D0C63">
        <w:rPr>
          <w:sz w:val="28"/>
          <w:szCs w:val="28"/>
        </w:rPr>
        <w:t xml:space="preserve"> веществ и преимуществах здорового  образа жизни через СМИ.</w:t>
      </w:r>
      <w:proofErr w:type="gramEnd"/>
    </w:p>
    <w:p w:rsidR="00627305" w:rsidRPr="001D0C63" w:rsidRDefault="00627305" w:rsidP="00627305">
      <w:pPr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В 2017 году  на реализацию ПОДПРОГРАММЫ 4 из средств муниципального бюджета было выделено  50.0  тыс. рублей все средства были освоены в  полном объеме. </w:t>
      </w:r>
    </w:p>
    <w:p w:rsidR="00627305" w:rsidRPr="001D0C63" w:rsidRDefault="00627305" w:rsidP="00627305">
      <w:p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Степень достижения целей ПОДПРОГРАММЫ 2 составила  -1.1. Показатели эффективности (целевые индикаторы) достигнуты полностью</w:t>
      </w:r>
    </w:p>
    <w:p w:rsidR="00627305" w:rsidRPr="001D0C63" w:rsidRDefault="00627305" w:rsidP="00627305">
      <w:pPr>
        <w:autoSpaceDE/>
        <w:autoSpaceDN/>
        <w:adjustRightInd/>
        <w:ind w:firstLine="567"/>
        <w:jc w:val="both"/>
        <w:rPr>
          <w:sz w:val="28"/>
          <w:szCs w:val="28"/>
        </w:rPr>
      </w:pPr>
      <w:r w:rsidRPr="001D0C63">
        <w:rPr>
          <w:rFonts w:eastAsiaTheme="minorHAnsi" w:cstheme="minorBidi"/>
          <w:sz w:val="28"/>
          <w:szCs w:val="28"/>
          <w:lang w:eastAsia="en-US"/>
        </w:rPr>
        <w:t xml:space="preserve">На основании данных о динамики плановых и фактически достигнутых показателей </w:t>
      </w:r>
      <w:r w:rsidRPr="001D0C63">
        <w:rPr>
          <w:sz w:val="28"/>
          <w:szCs w:val="28"/>
        </w:rPr>
        <w:t xml:space="preserve">муниципальной программы </w:t>
      </w:r>
      <w:r w:rsidRPr="001D0C63">
        <w:rPr>
          <w:rFonts w:eastAsiaTheme="minorHAnsi"/>
          <w:sz w:val="28"/>
          <w:szCs w:val="28"/>
          <w:u w:val="single"/>
          <w:lang w:eastAsia="en-US"/>
        </w:rPr>
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</w:r>
      <w:proofErr w:type="spellStart"/>
      <w:r w:rsidRPr="001D0C63">
        <w:rPr>
          <w:rFonts w:eastAsiaTheme="minorHAnsi"/>
          <w:sz w:val="28"/>
          <w:szCs w:val="28"/>
          <w:u w:val="single"/>
          <w:lang w:eastAsia="en-US"/>
        </w:rPr>
        <w:t>Тулунского</w:t>
      </w:r>
      <w:proofErr w:type="spellEnd"/>
      <w:r w:rsidRPr="001D0C63">
        <w:rPr>
          <w:rFonts w:eastAsiaTheme="minorHAnsi"/>
          <w:sz w:val="28"/>
          <w:szCs w:val="28"/>
          <w:u w:val="single"/>
          <w:lang w:eastAsia="en-US"/>
        </w:rPr>
        <w:t xml:space="preserve"> района» на 2017-2021 годы</w:t>
      </w:r>
      <w:r w:rsidRPr="001D0C63">
        <w:rPr>
          <w:sz w:val="28"/>
          <w:szCs w:val="28"/>
        </w:rPr>
        <w:t xml:space="preserve"> за 2017 г.</w:t>
      </w:r>
      <w:r w:rsidRPr="001D0C63">
        <w:rPr>
          <w:rFonts w:eastAsiaTheme="minorHAnsi" w:cstheme="minorBidi"/>
          <w:sz w:val="28"/>
          <w:szCs w:val="28"/>
          <w:lang w:eastAsia="en-US"/>
        </w:rPr>
        <w:t xml:space="preserve"> признается эффективной.</w:t>
      </w:r>
    </w:p>
    <w:p w:rsidR="00627305" w:rsidRDefault="00627305" w:rsidP="00627305">
      <w:p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27305" w:rsidRDefault="00627305" w:rsidP="00627305">
      <w:p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  <w:sectPr w:rsidR="00627305" w:rsidSect="001D0C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7305" w:rsidRDefault="00627305" w:rsidP="00627305">
      <w:pPr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Приложение</w:t>
      </w:r>
    </w:p>
    <w:p w:rsidR="00627305" w:rsidRPr="001D0C63" w:rsidRDefault="00627305" w:rsidP="00627305">
      <w:pPr>
        <w:widowControl w:val="0"/>
        <w:jc w:val="right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к пояснительной записке</w:t>
      </w:r>
    </w:p>
    <w:p w:rsidR="00627305" w:rsidRPr="001D0C63" w:rsidRDefault="00627305" w:rsidP="00627305">
      <w:pPr>
        <w:widowControl w:val="0"/>
        <w:jc w:val="right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к годовому отчёту </w:t>
      </w:r>
    </w:p>
    <w:p w:rsidR="00627305" w:rsidRPr="001D0C63" w:rsidRDefault="00627305" w:rsidP="00627305">
      <w:pPr>
        <w:widowControl w:val="0"/>
        <w:jc w:val="right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об исполнении мероприятий </w:t>
      </w:r>
    </w:p>
    <w:p w:rsidR="00627305" w:rsidRPr="001D0C63" w:rsidRDefault="00627305" w:rsidP="00627305">
      <w:pPr>
        <w:widowControl w:val="0"/>
        <w:jc w:val="right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муниципальной программы </w:t>
      </w:r>
    </w:p>
    <w:p w:rsidR="00627305" w:rsidRPr="001D0C63" w:rsidRDefault="00627305" w:rsidP="00627305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ИНФОРМАЦИЯ</w:t>
      </w:r>
    </w:p>
    <w:p w:rsidR="00627305" w:rsidRPr="001D0C63" w:rsidRDefault="00627305" w:rsidP="00627305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ОБ ИЗМЕНЕНИЯХ ОБЪЕМОВ ФИНАНСИРОВАНИЯ </w:t>
      </w:r>
    </w:p>
    <w:p w:rsidR="00627305" w:rsidRPr="001D0C63" w:rsidRDefault="00627305" w:rsidP="00627305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ЦЕЛЕВЫХ ПОКАЗАТЕЛЕЙ</w:t>
      </w:r>
    </w:p>
    <w:p w:rsidR="00627305" w:rsidRPr="001D0C63" w:rsidRDefault="00627305" w:rsidP="00627305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МУНИЦИПАЛЬНОЙ ПРОГРАММЫ В 2017 ГОДУ</w:t>
      </w:r>
    </w:p>
    <w:p w:rsidR="00627305" w:rsidRPr="001D0C63" w:rsidRDefault="00627305" w:rsidP="00627305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501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1968"/>
        <w:gridCol w:w="1427"/>
        <w:gridCol w:w="1149"/>
        <w:gridCol w:w="897"/>
        <w:gridCol w:w="1117"/>
        <w:gridCol w:w="1146"/>
        <w:gridCol w:w="1149"/>
        <w:gridCol w:w="1008"/>
        <w:gridCol w:w="1293"/>
        <w:gridCol w:w="1029"/>
      </w:tblGrid>
      <w:tr w:rsidR="00627305" w:rsidRPr="001D0C63" w:rsidTr="000D468D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Источники финансирования / Наименование целевого показателя</w:t>
            </w:r>
          </w:p>
        </w:tc>
        <w:tc>
          <w:tcPr>
            <w:tcW w:w="34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627305" w:rsidRPr="001D0C63" w:rsidTr="000D468D"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Редакция программы от </w:t>
            </w: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«11_»11. 2016г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№ 1</w:t>
            </w: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 xml:space="preserve">37- </w:t>
            </w:r>
            <w:proofErr w:type="spellStart"/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пг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Редакция программы от </w:t>
            </w: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«02_»03. 2017г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№  </w:t>
            </w: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 xml:space="preserve">32- </w:t>
            </w:r>
            <w:proofErr w:type="spellStart"/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пг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Редакция программы от </w:t>
            </w: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«27_»03. 2017г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№  </w:t>
            </w: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 xml:space="preserve">46- </w:t>
            </w:r>
            <w:proofErr w:type="spellStart"/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пг</w:t>
            </w:r>
            <w:proofErr w:type="spellEnd"/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Редакция программы от </w:t>
            </w: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«26_»05. 2017г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№  </w:t>
            </w: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 xml:space="preserve">66- </w:t>
            </w:r>
            <w:proofErr w:type="spellStart"/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пг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Редакция программы от </w:t>
            </w: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«17_»08. 2017г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№  </w:t>
            </w: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 xml:space="preserve">99- </w:t>
            </w:r>
            <w:proofErr w:type="spellStart"/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пг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Редакция программы от </w:t>
            </w: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«10_»10. 2017г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№  </w:t>
            </w: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 xml:space="preserve">115- </w:t>
            </w:r>
            <w:proofErr w:type="spellStart"/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пг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Редакция программы от </w:t>
            </w: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«23_»10. 2017г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№  </w:t>
            </w: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 xml:space="preserve">119- </w:t>
            </w:r>
            <w:proofErr w:type="spellStart"/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пг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Редакция программы от </w:t>
            </w: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«27_»11. 2017г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№  1</w:t>
            </w: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 xml:space="preserve">37- </w:t>
            </w:r>
            <w:proofErr w:type="spellStart"/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пг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Редакция программы от </w:t>
            </w: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«25»12. 2017г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№  </w:t>
            </w: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 xml:space="preserve">152- </w:t>
            </w:r>
            <w:proofErr w:type="spellStart"/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пг</w:t>
            </w:r>
            <w:proofErr w:type="spellEnd"/>
          </w:p>
        </w:tc>
      </w:tr>
      <w:tr w:rsidR="00627305" w:rsidRPr="001D0C63" w:rsidTr="000D468D"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627305" w:rsidRPr="001D0C63" w:rsidTr="000D468D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Муниципальная программа </w:t>
            </w:r>
            <w:r w:rsidRPr="001D0C63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      </w:r>
            <w:proofErr w:type="spellStart"/>
            <w:r w:rsidRPr="001D0C63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HAnsi"/>
                <w:b/>
                <w:sz w:val="16"/>
                <w:szCs w:val="16"/>
                <w:u w:val="single"/>
                <w:lang w:eastAsia="en-US"/>
              </w:rPr>
              <w:t xml:space="preserve"> района» на 2017-2021 годы</w:t>
            </w:r>
            <w:r w:rsidRPr="001D0C63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5 960,4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2732,8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3 038,8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 xml:space="preserve">3 525,5 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4 025,5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4 025,5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4 025,5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4 329,5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 xml:space="preserve">4 326,4  </w:t>
            </w:r>
          </w:p>
        </w:tc>
      </w:tr>
      <w:tr w:rsidR="00627305" w:rsidRPr="001D0C63" w:rsidTr="000D468D"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Местный бюджет (далее - МБ)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5 960,4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2732,8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3 038,8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3 316,5 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3 316,5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3 316,5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3 316,5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3 620,5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3 617,4  </w:t>
            </w:r>
          </w:p>
        </w:tc>
      </w:tr>
      <w:tr w:rsidR="00627305" w:rsidRPr="001D0C63" w:rsidTr="000D468D"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Средства областной бюджет, предусмотренные в областном бюджете (далее - </w:t>
            </w:r>
            <w:proofErr w:type="gramStart"/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  <w:proofErr w:type="gramEnd"/>
            <w:r w:rsidRPr="001D0C63">
              <w:rPr>
                <w:rFonts w:eastAsiaTheme="minorHAnsi"/>
                <w:sz w:val="16"/>
                <w:szCs w:val="16"/>
                <w:lang w:eastAsia="en-US"/>
              </w:rPr>
              <w:t>)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209,0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709,0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709,0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709,0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709,0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709,0</w:t>
            </w:r>
          </w:p>
        </w:tc>
      </w:tr>
      <w:tr w:rsidR="00627305" w:rsidRPr="001D0C63" w:rsidTr="000D468D"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Целевой показатель 1</w:t>
            </w:r>
          </w:p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Удельный вес численности населения </w:t>
            </w:r>
            <w:proofErr w:type="spellStart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 района, систематически занимающегося физической культурой и </w:t>
            </w:r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lastRenderedPageBreak/>
              <w:t>спортом.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23.%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</w:tr>
      <w:tr w:rsidR="00627305" w:rsidRPr="001D0C63" w:rsidTr="000D468D"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Целевой показатель 2</w:t>
            </w:r>
          </w:p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Удельный вес численности молодых людей, вовлеченных в реализуемые органами исполнительной власти мероприятия в сфере поддержки талантливой молодежи, в общем количестве молодежи </w:t>
            </w:r>
            <w:proofErr w:type="spellStart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 района.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</w:tr>
      <w:tr w:rsidR="00627305" w:rsidRPr="001D0C63" w:rsidTr="000D468D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cstheme="minorBidi"/>
                <w:b/>
                <w:sz w:val="16"/>
                <w:szCs w:val="16"/>
              </w:rPr>
              <w:t xml:space="preserve">Подпрограмма 1 «Физическая культура и спорт </w:t>
            </w:r>
            <w:proofErr w:type="spellStart"/>
            <w:r w:rsidRPr="001D0C63">
              <w:rPr>
                <w:rFonts w:cstheme="minorBidi"/>
                <w:b/>
                <w:sz w:val="16"/>
                <w:szCs w:val="16"/>
              </w:rPr>
              <w:t>Тулунского</w:t>
            </w:r>
            <w:proofErr w:type="spellEnd"/>
            <w:r w:rsidRPr="001D0C63">
              <w:rPr>
                <w:rFonts w:cstheme="minorBidi"/>
                <w:b/>
                <w:sz w:val="16"/>
                <w:szCs w:val="16"/>
              </w:rPr>
              <w:t xml:space="preserve"> района» на 2017-2021 годы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653,0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b/>
                <w:i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591,0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591,0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1 141,0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1 159,0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1 159,0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1 281,7</w:t>
            </w:r>
            <w:r w:rsidRPr="001D0C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sz w:val="16"/>
                <w:szCs w:val="16"/>
                <w:lang w:eastAsia="en-US"/>
              </w:rPr>
              <w:t>1 278,6</w:t>
            </w:r>
            <w:r w:rsidRPr="001D0C63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27305" w:rsidRPr="001D0C63" w:rsidTr="000D468D"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653,0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591,0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591,0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641,0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659,0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659,0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781,7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778,6</w:t>
            </w:r>
          </w:p>
        </w:tc>
      </w:tr>
      <w:tr w:rsidR="00627305" w:rsidRPr="001D0C63" w:rsidTr="000D468D"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500,0</w:t>
            </w:r>
          </w:p>
        </w:tc>
      </w:tr>
      <w:tr w:rsidR="00627305" w:rsidRPr="001D0C63" w:rsidTr="000D468D"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Целевой показатель 1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Удельный вес населения </w:t>
            </w:r>
            <w:proofErr w:type="spellStart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 района, систематически занимающегося физической культурой и спортом</w:t>
            </w:r>
            <w:proofErr w:type="gramStart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(%)</w:t>
            </w:r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.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</w:tr>
      <w:tr w:rsidR="00627305" w:rsidRPr="001D0C63" w:rsidTr="000D468D"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Целевой показатель 2</w:t>
            </w:r>
          </w:p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Количество районных спортивных мероприятий (</w:t>
            </w:r>
            <w:proofErr w:type="spellStart"/>
            <w:proofErr w:type="gramStart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).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</w:tr>
      <w:tr w:rsidR="00627305" w:rsidRPr="001D0C63" w:rsidTr="000D468D"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Целевой показатель 3</w:t>
            </w:r>
          </w:p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Количество участников спортивно-массовых мероприятий (</w:t>
            </w:r>
            <w:proofErr w:type="spellStart"/>
            <w:proofErr w:type="gramStart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9600</w:t>
            </w:r>
          </w:p>
        </w:tc>
      </w:tr>
      <w:tr w:rsidR="00627305" w:rsidRPr="001D0C63" w:rsidTr="000D468D"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Целевой показатель 4</w:t>
            </w:r>
          </w:p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Удельный вес населения </w:t>
            </w:r>
            <w:proofErr w:type="spellStart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 района, принявших участие в сдаче норм Всероссийского физкультурно-спортивного комплекса ГТО(%)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2%</w:t>
            </w:r>
          </w:p>
        </w:tc>
      </w:tr>
      <w:tr w:rsidR="00627305" w:rsidRPr="001D0C63" w:rsidTr="000D468D"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Основное мероприятие 1.1.</w:t>
            </w:r>
          </w:p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cstheme="minorBidi"/>
              </w:rPr>
              <w:t xml:space="preserve">«Совершенствование системы развития физической культуры и спорта в </w:t>
            </w:r>
            <w:proofErr w:type="spellStart"/>
            <w:r w:rsidRPr="001D0C63">
              <w:rPr>
                <w:rFonts w:cstheme="minorBidi"/>
              </w:rPr>
              <w:t>Тулунском</w:t>
            </w:r>
            <w:proofErr w:type="spellEnd"/>
            <w:r w:rsidRPr="001D0C63">
              <w:rPr>
                <w:rFonts w:cstheme="minorBidi"/>
              </w:rPr>
              <w:t xml:space="preserve"> муниципальном районе»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653,0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b/>
                <w:i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591,0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591,0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1 141,0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1 159,0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1 159,0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1 281,7</w:t>
            </w:r>
            <w:r w:rsidRPr="001D0C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sz w:val="16"/>
                <w:szCs w:val="16"/>
                <w:lang w:eastAsia="en-US"/>
              </w:rPr>
              <w:t>1 278,6</w:t>
            </w:r>
            <w:r w:rsidRPr="001D0C63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27305" w:rsidRPr="001D0C63" w:rsidTr="000D468D"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653,0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591,0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591,0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641,0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659,0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659,0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781,7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778,6</w:t>
            </w:r>
          </w:p>
        </w:tc>
      </w:tr>
      <w:tr w:rsidR="00627305" w:rsidRPr="001D0C63" w:rsidTr="000D468D"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500,0</w:t>
            </w:r>
          </w:p>
        </w:tc>
      </w:tr>
      <w:tr w:rsidR="00627305" w:rsidRPr="001D0C63" w:rsidTr="000D468D"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Целевой показатель 1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Удельный вес населения </w:t>
            </w:r>
            <w:proofErr w:type="spellStart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 района, систематически занимающегося физической культурой и спортом</w:t>
            </w:r>
            <w:proofErr w:type="gramStart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(%)</w:t>
            </w:r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.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23.%</w:t>
            </w:r>
          </w:p>
        </w:tc>
      </w:tr>
      <w:tr w:rsidR="00627305" w:rsidRPr="001D0C63" w:rsidTr="000D468D"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Целевой показатель 2</w:t>
            </w:r>
          </w:p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Количество районных спортивных мероприятий (</w:t>
            </w:r>
            <w:proofErr w:type="spellStart"/>
            <w:proofErr w:type="gramStart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).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</w:tr>
      <w:tr w:rsidR="00627305" w:rsidRPr="001D0C63" w:rsidTr="000D468D">
        <w:trPr>
          <w:trHeight w:val="285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Целевой показатель 3</w:t>
            </w:r>
          </w:p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Количество участников спортивно-массовых мероприятий (</w:t>
            </w:r>
            <w:proofErr w:type="spellStart"/>
            <w:proofErr w:type="gramStart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9600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9600</w:t>
            </w:r>
          </w:p>
        </w:tc>
      </w:tr>
      <w:tr w:rsidR="00627305" w:rsidRPr="001D0C63" w:rsidTr="000D468D">
        <w:trPr>
          <w:trHeight w:val="90"/>
        </w:trPr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Целевой показатель 4</w:t>
            </w:r>
          </w:p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Удельный вес населения </w:t>
            </w:r>
            <w:proofErr w:type="spellStart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 района, принявших участие в сдаче норм Всероссийского физкультурно-спортивного комплекса ГТО(%)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2%</w:t>
            </w:r>
          </w:p>
        </w:tc>
      </w:tr>
      <w:tr w:rsidR="00627305" w:rsidRPr="001D0C63" w:rsidTr="000D468D">
        <w:trPr>
          <w:trHeight w:val="210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cstheme="minorBidi"/>
                <w:b/>
              </w:rPr>
              <w:t xml:space="preserve">Подпрограмма 2 «Молодежь </w:t>
            </w:r>
            <w:proofErr w:type="spellStart"/>
            <w:r w:rsidRPr="001D0C63">
              <w:rPr>
                <w:rFonts w:cstheme="minorBidi"/>
                <w:b/>
              </w:rPr>
              <w:t>Тулунского</w:t>
            </w:r>
            <w:proofErr w:type="spellEnd"/>
            <w:r w:rsidRPr="001D0C63">
              <w:rPr>
                <w:rFonts w:cstheme="minorBidi"/>
                <w:b/>
              </w:rPr>
              <w:t xml:space="preserve"> района» на 2017 – 2021 годы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...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b/>
                <w:i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52,0</w:t>
            </w:r>
          </w:p>
        </w:tc>
      </w:tr>
      <w:tr w:rsidR="00627305" w:rsidRPr="001D0C63" w:rsidTr="000D468D">
        <w:trPr>
          <w:trHeight w:val="159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52,0</w:t>
            </w:r>
          </w:p>
        </w:tc>
      </w:tr>
      <w:tr w:rsidR="00627305" w:rsidRPr="001D0C63" w:rsidTr="000D468D">
        <w:trPr>
          <w:trHeight w:val="96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627305" w:rsidRPr="001D0C63" w:rsidTr="000D468D">
        <w:trPr>
          <w:trHeight w:val="1350"/>
        </w:trPr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 xml:space="preserve">Целевой показатель 1 </w:t>
            </w:r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Удельный вес численности молодых людей, вовлеченных в реализуемые органами исполнительной власти </w:t>
            </w:r>
            <w:proofErr w:type="spellStart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 района мероприятия</w:t>
            </w: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</w:tr>
      <w:tr w:rsidR="00627305" w:rsidRPr="001D0C63" w:rsidTr="000D468D">
        <w:trPr>
          <w:trHeight w:val="285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Основное мероприятие 2.1.</w:t>
            </w:r>
          </w:p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cstheme="minorBidi"/>
              </w:rPr>
              <w:t xml:space="preserve"> «Создание необходимых условий для повышения эффективности государственной молодежной политики в </w:t>
            </w:r>
            <w:proofErr w:type="spellStart"/>
            <w:r w:rsidRPr="001D0C63">
              <w:rPr>
                <w:rFonts w:cstheme="minorBidi"/>
              </w:rPr>
              <w:t>Тулунском</w:t>
            </w:r>
            <w:proofErr w:type="spellEnd"/>
            <w:r w:rsidRPr="001D0C63">
              <w:rPr>
                <w:rFonts w:cstheme="minorBidi"/>
              </w:rPr>
              <w:t xml:space="preserve"> районе»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b/>
                <w:i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52,0</w:t>
            </w:r>
          </w:p>
        </w:tc>
      </w:tr>
      <w:tr w:rsidR="00627305" w:rsidRPr="001D0C63" w:rsidTr="000D468D">
        <w:trPr>
          <w:trHeight w:val="27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52,0</w:t>
            </w:r>
          </w:p>
        </w:tc>
      </w:tr>
      <w:tr w:rsidR="00627305" w:rsidRPr="001D0C63" w:rsidTr="000D468D">
        <w:trPr>
          <w:trHeight w:val="435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627305" w:rsidRPr="001D0C63" w:rsidTr="000D468D">
        <w:trPr>
          <w:trHeight w:val="1815"/>
        </w:trPr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 xml:space="preserve">Целевой показатель 1 </w:t>
            </w:r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Удельный вес численности молодых людей, вовлеченных в реализуемые органами исполнительной власти </w:t>
            </w:r>
            <w:proofErr w:type="spellStart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 района мероприятия</w:t>
            </w: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88%</w:t>
            </w:r>
          </w:p>
        </w:tc>
      </w:tr>
      <w:tr w:rsidR="00627305" w:rsidRPr="001D0C63" w:rsidTr="000D468D">
        <w:trPr>
          <w:trHeight w:val="180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cstheme="minorBidi"/>
                <w:b/>
              </w:rPr>
              <w:t>Подпрограмма3</w:t>
            </w:r>
            <w:r w:rsidRPr="001D0C63">
              <w:rPr>
                <w:rFonts w:cstheme="minorBidi"/>
              </w:rPr>
              <w:t>«</w:t>
            </w:r>
            <w:r w:rsidRPr="001D0C63">
              <w:rPr>
                <w:rFonts w:cstheme="minorBidi"/>
                <w:b/>
              </w:rPr>
              <w:t>Развитие МКОУ ДО «СШ» на 2017 – 2021 годы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5 062,4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b/>
                <w:i/>
                <w:sz w:val="16"/>
                <w:szCs w:val="16"/>
                <w:lang w:eastAsia="en-US"/>
              </w:rPr>
              <w:t>2327,8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2 327,8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2 814,5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2 764,5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2 764,5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2 764,5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r w:rsidRPr="001D0C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 945,8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2</w:t>
            </w:r>
            <w:r w:rsidRPr="001D0C63">
              <w:rPr>
                <w:rFonts w:eastAsiaTheme="minorHAnsi"/>
                <w:b/>
                <w:i/>
                <w:color w:val="000000"/>
                <w:sz w:val="16"/>
                <w:szCs w:val="16"/>
                <w:lang w:eastAsia="en-US"/>
              </w:rPr>
              <w:t xml:space="preserve"> 945,8  </w:t>
            </w:r>
          </w:p>
        </w:tc>
      </w:tr>
      <w:tr w:rsidR="00627305" w:rsidRPr="001D0C63" w:rsidTr="000D468D">
        <w:trPr>
          <w:trHeight w:val="18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cstheme="minorBidi"/>
                <w:b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5 062,4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2327,8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2 327,8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2 605,5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2 555,5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2 555,5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2 555,5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r w:rsidRPr="001D0C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 736,8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2</w:t>
            </w:r>
            <w:r w:rsidRPr="001D0C63">
              <w:rPr>
                <w:rFonts w:eastAsiaTheme="minorHAnsi"/>
                <w:i/>
                <w:color w:val="000000"/>
                <w:sz w:val="16"/>
                <w:szCs w:val="16"/>
                <w:lang w:eastAsia="en-US"/>
              </w:rPr>
              <w:t xml:space="preserve"> 736,8  </w:t>
            </w:r>
          </w:p>
        </w:tc>
      </w:tr>
      <w:tr w:rsidR="00627305" w:rsidRPr="001D0C63" w:rsidTr="000D468D">
        <w:trPr>
          <w:trHeight w:val="315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cstheme="minorBidi"/>
                <w:b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209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209,0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209,0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209,0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209,0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209,0</w:t>
            </w:r>
          </w:p>
        </w:tc>
      </w:tr>
      <w:tr w:rsidR="00627305" w:rsidRPr="001D0C63" w:rsidTr="000D468D">
        <w:trPr>
          <w:trHeight w:val="1935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cstheme="minorBidi"/>
                <w:b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Целевой показатель 1</w:t>
            </w:r>
          </w:p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Число  </w:t>
            </w:r>
            <w:proofErr w:type="gramStart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  МКОУ ДО «СШ», охваченных образовательными программами дополнительного образования в сфере физической культуры и спорта.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173</w:t>
            </w:r>
          </w:p>
        </w:tc>
      </w:tr>
      <w:tr w:rsidR="00627305" w:rsidRPr="001D0C63" w:rsidTr="000D468D">
        <w:trPr>
          <w:trHeight w:val="90"/>
        </w:trPr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cstheme="minorBidi"/>
                <w:b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Целевой показатель 2</w:t>
            </w:r>
          </w:p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>Процент обучающихся  МКОУ ДО «СШ», являющихся участниками соревнований,  конкурсных и спортивных мероприятий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18%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18%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18%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18%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18%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18%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18%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18%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18%</w:t>
            </w:r>
          </w:p>
        </w:tc>
      </w:tr>
      <w:tr w:rsidR="00627305" w:rsidRPr="001D0C63" w:rsidTr="000D468D">
        <w:trPr>
          <w:trHeight w:val="315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Основное мероприятие 3.1.</w:t>
            </w:r>
          </w:p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cstheme="minorBidi"/>
              </w:rPr>
              <w:t>«Обеспечение деятельности МКОУ ДО «СШ»</w:t>
            </w:r>
          </w:p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3 501,2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b/>
                <w:sz w:val="16"/>
                <w:szCs w:val="16"/>
                <w:lang w:eastAsia="en-US"/>
              </w:rPr>
              <w:t>2 307,8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2 307,8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2 724,8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2 674,8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2 674,8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2 676,0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2 854,8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2 854,8</w:t>
            </w:r>
          </w:p>
        </w:tc>
      </w:tr>
      <w:tr w:rsidR="00627305" w:rsidRPr="001D0C63" w:rsidTr="000D468D">
        <w:trPr>
          <w:trHeight w:val="345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3 501,2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2 307,8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2 307,8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2 515,8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2 465,8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2 465,8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2 467,0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2 645,8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2 645,8</w:t>
            </w:r>
          </w:p>
        </w:tc>
      </w:tr>
      <w:tr w:rsidR="00627305" w:rsidRPr="001D0C63" w:rsidTr="000D468D">
        <w:trPr>
          <w:trHeight w:val="345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209,0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209,0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209,0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209,0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209,0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209,0</w:t>
            </w:r>
          </w:p>
        </w:tc>
      </w:tr>
      <w:tr w:rsidR="00627305" w:rsidRPr="001D0C63" w:rsidTr="000D468D">
        <w:trPr>
          <w:trHeight w:val="435"/>
        </w:trPr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Целевой показатель 1</w:t>
            </w:r>
          </w:p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cstheme="minorBidi"/>
                <w:sz w:val="16"/>
                <w:szCs w:val="16"/>
              </w:rPr>
              <w:t xml:space="preserve">Число  </w:t>
            </w:r>
            <w:proofErr w:type="gramStart"/>
            <w:r w:rsidRPr="001D0C63">
              <w:rPr>
                <w:rFonts w:cstheme="minorBidi"/>
                <w:sz w:val="16"/>
                <w:szCs w:val="16"/>
              </w:rPr>
              <w:t>обучающихся</w:t>
            </w:r>
            <w:proofErr w:type="gramEnd"/>
            <w:r w:rsidRPr="001D0C63">
              <w:rPr>
                <w:rFonts w:cstheme="minorBidi"/>
                <w:sz w:val="16"/>
                <w:szCs w:val="16"/>
              </w:rPr>
              <w:t xml:space="preserve">  МКОУ ДО «СШ», охваченных образовательными программами дополнительного образования в сфере физической культуры и спорта</w:t>
            </w:r>
            <w:r w:rsidRPr="001D0C63">
              <w:rPr>
                <w:rFonts w:cstheme="minorBidi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173</w:t>
            </w:r>
          </w:p>
        </w:tc>
      </w:tr>
      <w:tr w:rsidR="00627305" w:rsidRPr="001D0C63" w:rsidTr="000D468D">
        <w:trPr>
          <w:trHeight w:val="165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cstheme="minorBidi"/>
                <w:sz w:val="16"/>
                <w:szCs w:val="16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Основное мероприятие </w:t>
            </w:r>
            <w:r w:rsidRPr="001D0C63">
              <w:rPr>
                <w:rFonts w:cstheme="minorBidi"/>
                <w:sz w:val="16"/>
                <w:szCs w:val="16"/>
              </w:rPr>
              <w:t>3.2. «Организация и проведение спортивных мероприятий»</w:t>
            </w:r>
          </w:p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1 561,2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b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sz w:val="16"/>
                <w:szCs w:val="16"/>
                <w:lang w:eastAsia="en-US"/>
              </w:rPr>
              <w:t>91,0</w:t>
            </w:r>
          </w:p>
        </w:tc>
      </w:tr>
      <w:tr w:rsidR="00627305" w:rsidRPr="001D0C63" w:rsidTr="000D468D">
        <w:trPr>
          <w:trHeight w:val="285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1 561,2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91,0</w:t>
            </w:r>
          </w:p>
        </w:tc>
      </w:tr>
      <w:tr w:rsidR="00627305" w:rsidRPr="001D0C63" w:rsidTr="000D468D">
        <w:trPr>
          <w:trHeight w:val="24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627305" w:rsidRPr="001D0C63" w:rsidTr="000D468D">
        <w:trPr>
          <w:trHeight w:val="1515"/>
        </w:trPr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Целевой показатель 1</w:t>
            </w:r>
          </w:p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  <w:r w:rsidRPr="001D0C63">
              <w:rPr>
                <w:rFonts w:cstheme="minorBidi"/>
                <w:sz w:val="16"/>
                <w:szCs w:val="16"/>
              </w:rPr>
              <w:t>Процент обучающихся  МКОУ ДО «СШ», являющихся участниками соревнований,  конкурсных и спортивных мероприятий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18%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18%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18%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18%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18%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18%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18%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18%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18%</w:t>
            </w:r>
          </w:p>
        </w:tc>
      </w:tr>
      <w:tr w:rsidR="00627305" w:rsidRPr="001D0C63" w:rsidTr="000D468D">
        <w:trPr>
          <w:trHeight w:val="330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line="276" w:lineRule="auto"/>
              <w:rPr>
                <w:rFonts w:cstheme="minorBidi"/>
                <w:b/>
              </w:rPr>
            </w:pPr>
            <w:r w:rsidRPr="001D0C63">
              <w:rPr>
                <w:rFonts w:cstheme="minorBidi"/>
                <w:b/>
              </w:rPr>
              <w:t>Подпрограмма</w:t>
            </w:r>
            <w:proofErr w:type="gramStart"/>
            <w:r w:rsidRPr="001D0C63">
              <w:rPr>
                <w:rFonts w:cstheme="minorBidi"/>
                <w:b/>
              </w:rPr>
              <w:t>4</w:t>
            </w:r>
            <w:proofErr w:type="gramEnd"/>
            <w:r w:rsidRPr="001D0C63">
              <w:rPr>
                <w:rFonts w:cstheme="minorBidi"/>
                <w:b/>
              </w:rPr>
              <w:t xml:space="preserve"> </w:t>
            </w:r>
            <w:r w:rsidRPr="001D0C63">
              <w:rPr>
                <w:rFonts w:cstheme="minorBidi"/>
                <w:b/>
              </w:rPr>
              <w:lastRenderedPageBreak/>
              <w:t xml:space="preserve">«Профилактика злоупотребления наркотическими средствами и психотропными веществами  среди детей и молодежи </w:t>
            </w:r>
          </w:p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cstheme="minorBidi"/>
                <w:b/>
              </w:rPr>
              <w:t xml:space="preserve">в </w:t>
            </w:r>
            <w:proofErr w:type="spellStart"/>
            <w:r w:rsidRPr="001D0C63">
              <w:rPr>
                <w:rFonts w:cstheme="minorBidi"/>
                <w:b/>
              </w:rPr>
              <w:t>Тулунском</w:t>
            </w:r>
            <w:proofErr w:type="spellEnd"/>
            <w:r w:rsidRPr="001D0C63">
              <w:rPr>
                <w:rFonts w:cstheme="minorBidi"/>
                <w:b/>
              </w:rPr>
              <w:t xml:space="preserve"> районе» на 2017 – 2021 годы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b/>
                <w:i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50,0</w:t>
            </w:r>
          </w:p>
        </w:tc>
      </w:tr>
      <w:tr w:rsidR="00627305" w:rsidRPr="001D0C63" w:rsidTr="000D468D">
        <w:trPr>
          <w:trHeight w:val="33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line="276" w:lineRule="auto"/>
              <w:jc w:val="center"/>
              <w:rPr>
                <w:rFonts w:cstheme="minorBidi"/>
                <w:b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</w:tr>
      <w:tr w:rsidR="00627305" w:rsidRPr="001D0C63" w:rsidTr="000D468D">
        <w:trPr>
          <w:trHeight w:val="510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line="276" w:lineRule="auto"/>
              <w:jc w:val="center"/>
              <w:rPr>
                <w:rFonts w:cstheme="minorBidi"/>
                <w:b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627305" w:rsidRPr="001D0C63" w:rsidTr="000D468D">
        <w:trPr>
          <w:trHeight w:val="1770"/>
        </w:trPr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line="276" w:lineRule="auto"/>
              <w:jc w:val="center"/>
              <w:rPr>
                <w:rFonts w:cstheme="minorBidi"/>
                <w:b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Целевой показатель 1</w:t>
            </w:r>
          </w:p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cstheme="minorBidi"/>
                <w:sz w:val="16"/>
                <w:szCs w:val="16"/>
              </w:rPr>
              <w:t xml:space="preserve">Удельный вес численности молодых людей, принявших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1D0C63">
              <w:rPr>
                <w:rFonts w:cstheme="minorBidi"/>
                <w:sz w:val="16"/>
                <w:szCs w:val="16"/>
              </w:rPr>
              <w:t>Тулунского</w:t>
            </w:r>
            <w:proofErr w:type="spellEnd"/>
            <w:r w:rsidRPr="001D0C63">
              <w:rPr>
                <w:rFonts w:cstheme="minorBidi"/>
                <w:sz w:val="16"/>
                <w:szCs w:val="16"/>
              </w:rPr>
              <w:t xml:space="preserve"> района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63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63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63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63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63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63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63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63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63 </w:t>
            </w:r>
          </w:p>
        </w:tc>
      </w:tr>
      <w:tr w:rsidR="00627305" w:rsidRPr="001D0C63" w:rsidTr="000D468D">
        <w:trPr>
          <w:trHeight w:val="240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Основное мероприятие 4.1.</w:t>
            </w:r>
            <w:r w:rsidRPr="001D0C63">
              <w:rPr>
                <w:rFonts w:cstheme="minorBidi"/>
              </w:rPr>
              <w:t xml:space="preserve"> </w:t>
            </w:r>
            <w:r w:rsidRPr="001D0C63">
              <w:rPr>
                <w:rFonts w:cstheme="minorBidi"/>
                <w:sz w:val="16"/>
                <w:szCs w:val="16"/>
              </w:rPr>
              <w:t xml:space="preserve">«Создание необходимых условий для повышения эффективности профилактики наркомании и других            социально-негативных явлений в </w:t>
            </w:r>
            <w:proofErr w:type="spellStart"/>
            <w:r w:rsidRPr="001D0C63">
              <w:rPr>
                <w:rFonts w:cstheme="minorBidi"/>
                <w:sz w:val="16"/>
                <w:szCs w:val="16"/>
              </w:rPr>
              <w:t>Тулунском</w:t>
            </w:r>
            <w:proofErr w:type="spellEnd"/>
            <w:r w:rsidRPr="001D0C63">
              <w:rPr>
                <w:rFonts w:cstheme="minorBidi"/>
                <w:sz w:val="16"/>
                <w:szCs w:val="16"/>
              </w:rPr>
              <w:t xml:space="preserve"> районе»</w:t>
            </w:r>
          </w:p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b/>
                <w:i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50,0</w:t>
            </w:r>
          </w:p>
        </w:tc>
      </w:tr>
      <w:tr w:rsidR="00627305" w:rsidRPr="001D0C63" w:rsidTr="000D468D">
        <w:trPr>
          <w:trHeight w:val="285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50,0</w:t>
            </w:r>
          </w:p>
        </w:tc>
      </w:tr>
      <w:tr w:rsidR="00627305" w:rsidRPr="001D0C63" w:rsidTr="000D468D">
        <w:trPr>
          <w:trHeight w:val="405"/>
        </w:trPr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0</w:t>
            </w:r>
          </w:p>
        </w:tc>
      </w:tr>
      <w:tr w:rsidR="00627305" w:rsidRPr="001D0C63" w:rsidTr="000D468D">
        <w:trPr>
          <w:trHeight w:val="915"/>
        </w:trPr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u w:val="single"/>
                <w:lang w:eastAsia="en-US"/>
              </w:rPr>
              <w:t>Целевой показатель 1</w:t>
            </w:r>
          </w:p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cstheme="minorBidi"/>
                <w:sz w:val="16"/>
                <w:szCs w:val="16"/>
              </w:rPr>
              <w:t xml:space="preserve">Удельный вес численности молодых людей, принявших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1D0C63">
              <w:rPr>
                <w:rFonts w:cstheme="minorBidi"/>
                <w:sz w:val="16"/>
                <w:szCs w:val="16"/>
              </w:rPr>
              <w:t>Тулунского</w:t>
            </w:r>
            <w:proofErr w:type="spellEnd"/>
            <w:r w:rsidRPr="001D0C63">
              <w:rPr>
                <w:rFonts w:cstheme="minorBidi"/>
                <w:sz w:val="16"/>
                <w:szCs w:val="16"/>
              </w:rPr>
              <w:t xml:space="preserve"> района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63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63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63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63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63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63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63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63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63 </w:t>
            </w:r>
          </w:p>
        </w:tc>
      </w:tr>
    </w:tbl>
    <w:p w:rsidR="00627305" w:rsidRPr="001D0C63" w:rsidRDefault="00627305" w:rsidP="00627305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bookmarkStart w:id="0" w:name="Par2547"/>
      <w:bookmarkEnd w:id="0"/>
    </w:p>
    <w:p w:rsidR="00627305" w:rsidRPr="001D0C63" w:rsidRDefault="00627305" w:rsidP="00627305">
      <w:pPr>
        <w:widowControl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lastRenderedPageBreak/>
        <w:t>Приложение № 5</w:t>
      </w:r>
    </w:p>
    <w:p w:rsidR="00627305" w:rsidRPr="001D0C63" w:rsidRDefault="00627305" w:rsidP="00627305">
      <w:pPr>
        <w:widowControl w:val="0"/>
        <w:jc w:val="right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к Положению</w:t>
      </w:r>
    </w:p>
    <w:p w:rsidR="00627305" w:rsidRPr="001D0C63" w:rsidRDefault="00627305" w:rsidP="00627305">
      <w:pPr>
        <w:widowControl w:val="0"/>
        <w:jc w:val="right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о порядке принятия решений о разработке</w:t>
      </w:r>
    </w:p>
    <w:p w:rsidR="00627305" w:rsidRPr="001D0C63" w:rsidRDefault="00627305" w:rsidP="00627305">
      <w:pPr>
        <w:widowControl w:val="0"/>
        <w:jc w:val="right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муниципальных программ </w:t>
      </w:r>
    </w:p>
    <w:p w:rsidR="00627305" w:rsidRPr="001D0C63" w:rsidRDefault="00627305" w:rsidP="00627305">
      <w:pPr>
        <w:widowControl w:val="0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1D0C63">
        <w:rPr>
          <w:rFonts w:eastAsiaTheme="minorHAnsi"/>
          <w:sz w:val="28"/>
          <w:szCs w:val="28"/>
          <w:lang w:eastAsia="en-US"/>
        </w:rPr>
        <w:t>Тулунского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</w:p>
    <w:p w:rsidR="00627305" w:rsidRPr="001D0C63" w:rsidRDefault="00627305" w:rsidP="00627305">
      <w:pPr>
        <w:widowControl w:val="0"/>
        <w:jc w:val="right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и их формирования и реализации</w:t>
      </w:r>
    </w:p>
    <w:p w:rsidR="00627305" w:rsidRPr="001D0C63" w:rsidRDefault="00627305" w:rsidP="00627305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Таблица 1</w:t>
      </w:r>
    </w:p>
    <w:p w:rsidR="00627305" w:rsidRPr="001D0C63" w:rsidRDefault="00627305" w:rsidP="00627305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center"/>
        <w:rPr>
          <w:rFonts w:eastAsiaTheme="minorEastAsia"/>
          <w:sz w:val="28"/>
          <w:szCs w:val="28"/>
        </w:rPr>
      </w:pPr>
      <w:bookmarkStart w:id="1" w:name="Par2563"/>
      <w:bookmarkEnd w:id="1"/>
      <w:r w:rsidRPr="001D0C63">
        <w:rPr>
          <w:rFonts w:eastAsiaTheme="minorEastAsia"/>
          <w:sz w:val="28"/>
          <w:szCs w:val="28"/>
        </w:rPr>
        <w:t>ОТЧЕТ</w:t>
      </w:r>
    </w:p>
    <w:p w:rsidR="00627305" w:rsidRPr="001D0C63" w:rsidRDefault="00627305" w:rsidP="00627305">
      <w:pPr>
        <w:widowControl w:val="0"/>
        <w:jc w:val="center"/>
        <w:rPr>
          <w:rFonts w:eastAsiaTheme="minorEastAsia"/>
          <w:sz w:val="28"/>
          <w:szCs w:val="28"/>
        </w:rPr>
      </w:pPr>
      <w:r w:rsidRPr="001D0C63">
        <w:rPr>
          <w:rFonts w:eastAsiaTheme="minorEastAsia"/>
          <w:sz w:val="28"/>
          <w:szCs w:val="28"/>
        </w:rPr>
        <w:t xml:space="preserve">ОБ ИСПОЛНЕНИИ ЦЕЛЕВЫХ ПОКАЗАТЕЛЕЙ МУНИЦИПАЛЬНОЙ ПРОГРАММЫ </w:t>
      </w:r>
    </w:p>
    <w:p w:rsidR="00627305" w:rsidRPr="001D0C63" w:rsidRDefault="00627305" w:rsidP="00627305">
      <w:pPr>
        <w:widowControl w:val="0"/>
        <w:jc w:val="center"/>
        <w:rPr>
          <w:rFonts w:eastAsiaTheme="minorEastAsia"/>
          <w:sz w:val="28"/>
          <w:szCs w:val="28"/>
        </w:rPr>
      </w:pPr>
      <w:r w:rsidRPr="001D0C63">
        <w:rPr>
          <w:rFonts w:eastAsiaTheme="minorEastAsia"/>
          <w:sz w:val="28"/>
          <w:szCs w:val="28"/>
        </w:rPr>
        <w:t>ТУЛУНСКОГО МУНИЦИПАЛЬНОГО РАЙОНА</w:t>
      </w:r>
    </w:p>
    <w:p w:rsidR="00627305" w:rsidRPr="001D0C63" w:rsidRDefault="00627305" w:rsidP="00627305">
      <w:pPr>
        <w:autoSpaceDE/>
        <w:autoSpaceDN/>
        <w:adjustRightInd/>
        <w:jc w:val="center"/>
        <w:rPr>
          <w:rFonts w:eastAsiaTheme="minorHAnsi"/>
          <w:sz w:val="36"/>
          <w:szCs w:val="36"/>
          <w:lang w:eastAsia="en-US"/>
        </w:rPr>
      </w:pPr>
      <w:r w:rsidRPr="001D0C63">
        <w:rPr>
          <w:rFonts w:eastAsiaTheme="minorHAnsi"/>
          <w:sz w:val="36"/>
          <w:szCs w:val="36"/>
          <w:u w:val="single"/>
          <w:lang w:eastAsia="en-US"/>
        </w:rPr>
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</w:r>
      <w:proofErr w:type="spellStart"/>
      <w:r w:rsidRPr="001D0C63">
        <w:rPr>
          <w:rFonts w:eastAsiaTheme="minorHAnsi"/>
          <w:sz w:val="36"/>
          <w:szCs w:val="36"/>
          <w:u w:val="single"/>
          <w:lang w:eastAsia="en-US"/>
        </w:rPr>
        <w:t>Тулунского</w:t>
      </w:r>
      <w:proofErr w:type="spellEnd"/>
      <w:r w:rsidRPr="001D0C63">
        <w:rPr>
          <w:rFonts w:eastAsiaTheme="minorHAnsi"/>
          <w:sz w:val="36"/>
          <w:szCs w:val="36"/>
          <w:u w:val="single"/>
          <w:lang w:eastAsia="en-US"/>
        </w:rPr>
        <w:t xml:space="preserve"> района» на 2017-2021 годы</w:t>
      </w:r>
      <w:r w:rsidRPr="001D0C63">
        <w:rPr>
          <w:rFonts w:eastAsiaTheme="minorHAnsi"/>
          <w:sz w:val="36"/>
          <w:szCs w:val="36"/>
          <w:lang w:eastAsia="en-US"/>
        </w:rPr>
        <w:t xml:space="preserve">  </w:t>
      </w:r>
    </w:p>
    <w:p w:rsidR="00627305" w:rsidRPr="001D0C63" w:rsidRDefault="00627305" w:rsidP="00627305">
      <w:pPr>
        <w:autoSpaceDE/>
        <w:autoSpaceDN/>
        <w:adjustRightInd/>
        <w:jc w:val="center"/>
        <w:rPr>
          <w:rFonts w:eastAsiaTheme="minorHAnsi"/>
          <w:sz w:val="36"/>
          <w:szCs w:val="36"/>
          <w:lang w:eastAsia="en-US"/>
        </w:rPr>
      </w:pPr>
      <w:r w:rsidRPr="001D0C63">
        <w:rPr>
          <w:rFonts w:eastAsiaTheme="minorHAnsi"/>
          <w:sz w:val="36"/>
          <w:szCs w:val="36"/>
          <w:lang w:eastAsia="en-US"/>
        </w:rPr>
        <w:t>(далее – муниципальная программа)</w:t>
      </w:r>
    </w:p>
    <w:p w:rsidR="00627305" w:rsidRPr="001D0C63" w:rsidRDefault="00627305" w:rsidP="00627305">
      <w:pPr>
        <w:widowControl w:val="0"/>
        <w:jc w:val="center"/>
        <w:rPr>
          <w:rFonts w:eastAsiaTheme="minorEastAsia"/>
          <w:sz w:val="28"/>
          <w:szCs w:val="28"/>
        </w:rPr>
      </w:pPr>
      <w:r w:rsidRPr="001D0C63">
        <w:rPr>
          <w:rFonts w:eastAsiaTheme="minorEastAsia"/>
          <w:sz w:val="28"/>
          <w:szCs w:val="28"/>
        </w:rPr>
        <w:t>ПО СОСТОЯНИЮ НА  01.01.2018 г.</w:t>
      </w:r>
    </w:p>
    <w:p w:rsidR="00627305" w:rsidRPr="001D0C63" w:rsidRDefault="00627305" w:rsidP="00627305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2722"/>
        <w:gridCol w:w="697"/>
        <w:gridCol w:w="2604"/>
        <w:gridCol w:w="1502"/>
        <w:gridCol w:w="1717"/>
        <w:gridCol w:w="1555"/>
        <w:gridCol w:w="1192"/>
        <w:gridCol w:w="2052"/>
      </w:tblGrid>
      <w:tr w:rsidR="00627305" w:rsidRPr="001D0C63" w:rsidTr="000D468D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1D0C63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 xml:space="preserve">Отклонение фактического значения </w:t>
            </w:r>
            <w:proofErr w:type="gramStart"/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  <w:r w:rsidRPr="001D0C63">
              <w:rPr>
                <w:rFonts w:eastAsiaTheme="minorHAnsi"/>
                <w:sz w:val="24"/>
                <w:szCs w:val="24"/>
                <w:lang w:eastAsia="en-US"/>
              </w:rPr>
              <w:t xml:space="preserve">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Обоснование причин отклонения</w:t>
            </w:r>
          </w:p>
        </w:tc>
      </w:tr>
      <w:tr w:rsidR="00627305" w:rsidRPr="001D0C63" w:rsidTr="000D468D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27305" w:rsidRPr="001D0C63" w:rsidTr="000D468D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627305" w:rsidRPr="001D0C63" w:rsidTr="000D468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0C63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1D0C63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      </w:r>
            <w:proofErr w:type="spellStart"/>
            <w:r w:rsidRPr="001D0C63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района» на 2017-2021 годы</w:t>
            </w:r>
            <w:r w:rsidRPr="001D0C63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27305" w:rsidRPr="001D0C63" w:rsidTr="000D468D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Удельный вес численности населения </w:t>
            </w:r>
            <w:proofErr w:type="spellStart"/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района, </w:t>
            </w: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систематически занимающегося физической культурой и спортом.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прогрессирующий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25.5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+2.3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численности занимающихся в </w:t>
            </w:r>
            <w:r w:rsidRPr="001D0C6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спортивных кружках и секциях </w:t>
            </w:r>
          </w:p>
        </w:tc>
      </w:tr>
      <w:tr w:rsidR="00627305" w:rsidRPr="001D0C63" w:rsidTr="000D468D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Удельный вес численности молодых людей, вовлеченных в реализуемые органами исполнительной власти мероприятия в сфере поддержки талантливой молодежи, в общем количестве молодежи </w:t>
            </w:r>
            <w:proofErr w:type="spellStart"/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прогрессирующий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88.2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+0.2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0.2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МиДОО</w:t>
            </w:r>
            <w:proofErr w:type="spellEnd"/>
            <w:r w:rsidRPr="001D0C63">
              <w:rPr>
                <w:rFonts w:eastAsiaTheme="minorHAnsi"/>
                <w:sz w:val="24"/>
                <w:szCs w:val="24"/>
                <w:lang w:eastAsia="en-US"/>
              </w:rPr>
              <w:t xml:space="preserve"> «СПЕКТР»</w:t>
            </w:r>
          </w:p>
        </w:tc>
      </w:tr>
      <w:tr w:rsidR="00627305" w:rsidRPr="001D0C63" w:rsidTr="000D468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Подпрограмма 1 «Физическая культура и спорт </w:t>
            </w:r>
            <w:proofErr w:type="spellStart"/>
            <w:r w:rsidRPr="001D0C6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 района» на 2017-2021 годы.</w:t>
            </w:r>
          </w:p>
        </w:tc>
      </w:tr>
      <w:tr w:rsidR="00627305" w:rsidRPr="001D0C63" w:rsidTr="000D468D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Удельный вес населения </w:t>
            </w:r>
            <w:proofErr w:type="spellStart"/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района, систематически занимающегося физической культурой и спортом.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прогрессирующий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+2.3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Увеличение численности занимающихся в спортивных кружках и секциях</w:t>
            </w:r>
          </w:p>
        </w:tc>
      </w:tr>
      <w:tr w:rsidR="00627305" w:rsidRPr="001D0C63" w:rsidTr="000D468D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районных спортивных мероприятий.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прогрессирующий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="Calibri" w:cstheme="minorBid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27305" w:rsidRPr="001D0C63" w:rsidTr="000D468D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 xml:space="preserve">    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участников спортивно-массовых мероприятий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прогрессирующий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="Calibri" w:cstheme="minorBidi"/>
                <w:sz w:val="24"/>
                <w:szCs w:val="24"/>
                <w:lang w:eastAsia="en-US"/>
              </w:rPr>
              <w:t>9600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9700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+ 100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Увеличение числа массовых мероприятий</w:t>
            </w:r>
          </w:p>
        </w:tc>
      </w:tr>
      <w:tr w:rsidR="00627305" w:rsidRPr="001D0C63" w:rsidTr="000D468D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Удельный вес населения </w:t>
            </w:r>
            <w:proofErr w:type="spellStart"/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района, принявших участие в сдаче норм </w:t>
            </w: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Всероссийского физкультурно-спортивного комплекса ГТО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прогрессирующий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="Calibr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-0.6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Не введена ставка специалиста по ГТО.</w:t>
            </w:r>
          </w:p>
        </w:tc>
      </w:tr>
      <w:tr w:rsidR="00627305" w:rsidRPr="001D0C63" w:rsidTr="000D468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2«Молодежь </w:t>
            </w:r>
            <w:proofErr w:type="spellStart"/>
            <w:r w:rsidRPr="001D0C63">
              <w:rPr>
                <w:rFonts w:eastAsiaTheme="minorHAnsi" w:cstheme="minorBidi"/>
                <w:b/>
                <w:color w:val="000000"/>
                <w:sz w:val="24"/>
                <w:szCs w:val="24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HAnsi" w:cstheme="minorBidi"/>
                <w:b/>
                <w:color w:val="000000"/>
                <w:sz w:val="24"/>
                <w:szCs w:val="24"/>
                <w:lang w:eastAsia="en-US"/>
              </w:rPr>
              <w:t xml:space="preserve"> района» на 2017 – 2021 годы</w:t>
            </w:r>
          </w:p>
        </w:tc>
      </w:tr>
      <w:tr w:rsidR="00627305" w:rsidRPr="001D0C63" w:rsidTr="000D468D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Удельный вес численности молодых людей, вовлеченных в реализуемые органами исполнительной власти </w:t>
            </w:r>
            <w:proofErr w:type="spellStart"/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района мероприятия.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прогрессирующий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88.2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+0.2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100.2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МиДОО</w:t>
            </w:r>
            <w:proofErr w:type="spellEnd"/>
            <w:r w:rsidRPr="001D0C63">
              <w:rPr>
                <w:rFonts w:eastAsiaTheme="minorHAnsi"/>
                <w:sz w:val="24"/>
                <w:szCs w:val="24"/>
                <w:lang w:eastAsia="en-US"/>
              </w:rPr>
              <w:t xml:space="preserve"> «СПЕКТР»</w:t>
            </w:r>
          </w:p>
        </w:tc>
      </w:tr>
      <w:tr w:rsidR="00627305" w:rsidRPr="001D0C63" w:rsidTr="000D468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b/>
                <w:color w:val="000000"/>
                <w:sz w:val="24"/>
                <w:szCs w:val="24"/>
                <w:lang w:eastAsia="en-US"/>
              </w:rPr>
              <w:t>Подпрограмма 3 «Развитие МКОУ ДО «СШ»» на 2017 – 2021 годы</w:t>
            </w:r>
          </w:p>
        </w:tc>
      </w:tr>
      <w:tr w:rsidR="00627305" w:rsidRPr="001D0C63" w:rsidTr="000D468D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Число  </w:t>
            </w:r>
            <w:proofErr w:type="gramStart"/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МКОУ ДО «СШ», охваченных образовательными программами дополнительного образования в сфере физической культуры и спорта.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прогрессирующий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="Calibri" w:cstheme="minorBidi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+50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21.7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увеличение численности отделений</w:t>
            </w:r>
          </w:p>
        </w:tc>
      </w:tr>
      <w:tr w:rsidR="00627305" w:rsidRPr="001D0C63" w:rsidTr="000D468D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Процент обучающихся  МКОУ ДО «СШ», являющихся участниками соревнований,  конкурсных и спортивных мероприятий.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прогрессирующий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="Calibri" w:cstheme="minorBid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+5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21.2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Повышение показателей спортивной подготовленности обучающихся</w:t>
            </w:r>
          </w:p>
        </w:tc>
      </w:tr>
      <w:tr w:rsidR="00627305" w:rsidRPr="001D0C63" w:rsidTr="000D468D">
        <w:tc>
          <w:tcPr>
            <w:tcW w:w="43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b/>
                <w:color w:val="000000"/>
                <w:sz w:val="24"/>
                <w:szCs w:val="24"/>
                <w:lang w:eastAsia="en-US"/>
              </w:rPr>
              <w:t xml:space="preserve">Подпрограмма 4 «Профилактика злоупотребления наркотическими средствами и психотропными веществами  </w:t>
            </w:r>
            <w:r w:rsidRPr="001D0C63">
              <w:rPr>
                <w:rFonts w:eastAsiaTheme="minorHAnsi" w:cstheme="minorBidi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среди детей и молодежи в </w:t>
            </w:r>
            <w:proofErr w:type="spellStart"/>
            <w:r w:rsidRPr="001D0C63">
              <w:rPr>
                <w:rFonts w:eastAsiaTheme="minorHAnsi" w:cstheme="minorBidi"/>
                <w:b/>
                <w:color w:val="000000"/>
                <w:sz w:val="24"/>
                <w:szCs w:val="24"/>
                <w:lang w:eastAsia="en-US"/>
              </w:rPr>
              <w:t>Тулунском</w:t>
            </w:r>
            <w:proofErr w:type="spellEnd"/>
            <w:r w:rsidRPr="001D0C63">
              <w:rPr>
                <w:rFonts w:eastAsiaTheme="minorHAnsi" w:cstheme="minorBidi"/>
                <w:b/>
                <w:color w:val="000000"/>
                <w:sz w:val="24"/>
                <w:szCs w:val="24"/>
                <w:lang w:eastAsia="en-US"/>
              </w:rPr>
              <w:t xml:space="preserve"> районе» на 2017 – 2021 годы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27305" w:rsidRPr="001D0C63" w:rsidTr="000D468D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Удельный вес численности молодых людей, принявших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 w:cstheme="minorBid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прогрессирующий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eastAsia="Calibri" w:cstheme="minorBid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+6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Увеличение числа проведенных массовых профилактических акций</w:t>
            </w:r>
          </w:p>
        </w:tc>
      </w:tr>
      <w:tr w:rsidR="00627305" w:rsidRPr="001D0C63" w:rsidTr="000D468D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27305" w:rsidRPr="001D0C63" w:rsidRDefault="00627305" w:rsidP="00627305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bookmarkStart w:id="2" w:name="Par2705"/>
      <w:bookmarkEnd w:id="2"/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lastRenderedPageBreak/>
        <w:t>Таблица 2</w:t>
      </w:r>
    </w:p>
    <w:p w:rsidR="00627305" w:rsidRPr="001D0C63" w:rsidRDefault="00627305" w:rsidP="00627305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center"/>
        <w:rPr>
          <w:rFonts w:eastAsiaTheme="minorEastAsia"/>
          <w:sz w:val="28"/>
          <w:szCs w:val="28"/>
        </w:rPr>
      </w:pPr>
      <w:r w:rsidRPr="001D0C63">
        <w:rPr>
          <w:rFonts w:eastAsiaTheme="minorEastAsia"/>
          <w:sz w:val="28"/>
          <w:szCs w:val="28"/>
        </w:rPr>
        <w:t>ОТЧЕТ</w:t>
      </w:r>
    </w:p>
    <w:p w:rsidR="00627305" w:rsidRPr="001D0C63" w:rsidRDefault="00627305" w:rsidP="00627305">
      <w:pPr>
        <w:widowControl w:val="0"/>
        <w:jc w:val="center"/>
        <w:rPr>
          <w:rFonts w:eastAsiaTheme="minorEastAsia"/>
          <w:sz w:val="28"/>
          <w:szCs w:val="28"/>
        </w:rPr>
      </w:pPr>
      <w:r w:rsidRPr="001D0C63">
        <w:rPr>
          <w:rFonts w:eastAsiaTheme="minorEastAsia"/>
          <w:sz w:val="28"/>
          <w:szCs w:val="28"/>
        </w:rPr>
        <w:t>ОБ ИСПОЛНЕНИИ МЕРОПРИЯТИЙ МУНИЦИПАЛЬНОЙ ПРОГРАММЫ</w:t>
      </w:r>
    </w:p>
    <w:p w:rsidR="00627305" w:rsidRPr="001D0C63" w:rsidRDefault="00627305" w:rsidP="00627305">
      <w:pPr>
        <w:widowControl w:val="0"/>
        <w:jc w:val="center"/>
        <w:rPr>
          <w:rFonts w:eastAsiaTheme="minorEastAsia"/>
          <w:sz w:val="28"/>
          <w:szCs w:val="28"/>
        </w:rPr>
      </w:pPr>
      <w:r w:rsidRPr="001D0C63">
        <w:rPr>
          <w:rFonts w:eastAsiaTheme="minorEastAsia"/>
          <w:sz w:val="28"/>
          <w:szCs w:val="28"/>
        </w:rPr>
        <w:t>ТУЛУНСКОГО МУНИЦИПАЛЬНОГО РАЙОНА</w:t>
      </w:r>
    </w:p>
    <w:p w:rsidR="00627305" w:rsidRPr="001D0C63" w:rsidRDefault="00627305" w:rsidP="00627305">
      <w:pPr>
        <w:autoSpaceDE/>
        <w:autoSpaceDN/>
        <w:adjustRightInd/>
        <w:jc w:val="center"/>
        <w:rPr>
          <w:rFonts w:eastAsiaTheme="minorHAnsi"/>
          <w:sz w:val="36"/>
          <w:szCs w:val="36"/>
          <w:lang w:eastAsia="en-US"/>
        </w:rPr>
      </w:pPr>
      <w:r w:rsidRPr="001D0C63">
        <w:rPr>
          <w:rFonts w:eastAsiaTheme="minorHAnsi"/>
          <w:sz w:val="36"/>
          <w:szCs w:val="36"/>
          <w:u w:val="single"/>
          <w:lang w:eastAsia="en-US"/>
        </w:rPr>
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</w:r>
      <w:proofErr w:type="spellStart"/>
      <w:r w:rsidRPr="001D0C63">
        <w:rPr>
          <w:rFonts w:eastAsiaTheme="minorHAnsi"/>
          <w:sz w:val="36"/>
          <w:szCs w:val="36"/>
          <w:u w:val="single"/>
          <w:lang w:eastAsia="en-US"/>
        </w:rPr>
        <w:t>Тулунского</w:t>
      </w:r>
      <w:proofErr w:type="spellEnd"/>
      <w:r w:rsidRPr="001D0C63">
        <w:rPr>
          <w:rFonts w:eastAsiaTheme="minorHAnsi"/>
          <w:sz w:val="36"/>
          <w:szCs w:val="36"/>
          <w:u w:val="single"/>
          <w:lang w:eastAsia="en-US"/>
        </w:rPr>
        <w:t xml:space="preserve"> района» на 2017-2021 годы</w:t>
      </w:r>
      <w:r w:rsidRPr="001D0C63">
        <w:rPr>
          <w:rFonts w:eastAsiaTheme="minorHAnsi"/>
          <w:sz w:val="36"/>
          <w:szCs w:val="36"/>
          <w:lang w:eastAsia="en-US"/>
        </w:rPr>
        <w:t xml:space="preserve">  </w:t>
      </w:r>
    </w:p>
    <w:p w:rsidR="00627305" w:rsidRPr="001D0C63" w:rsidRDefault="00627305" w:rsidP="00627305">
      <w:pPr>
        <w:widowControl w:val="0"/>
        <w:jc w:val="center"/>
        <w:rPr>
          <w:rFonts w:eastAsiaTheme="minorEastAsia"/>
          <w:sz w:val="28"/>
          <w:szCs w:val="28"/>
        </w:rPr>
      </w:pPr>
      <w:r w:rsidRPr="001D0C63">
        <w:rPr>
          <w:rFonts w:eastAsiaTheme="minorEastAsia"/>
          <w:sz w:val="28"/>
          <w:szCs w:val="28"/>
        </w:rPr>
        <w:t xml:space="preserve"> (далее – муниципальная программа) </w:t>
      </w:r>
    </w:p>
    <w:p w:rsidR="00627305" w:rsidRPr="001D0C63" w:rsidRDefault="00627305" w:rsidP="00627305">
      <w:pPr>
        <w:widowControl w:val="0"/>
        <w:rPr>
          <w:rFonts w:eastAsiaTheme="minorEastAsia"/>
          <w:sz w:val="24"/>
          <w:szCs w:val="24"/>
        </w:rPr>
      </w:pPr>
    </w:p>
    <w:p w:rsidR="00627305" w:rsidRPr="001D0C63" w:rsidRDefault="00627305" w:rsidP="00627305">
      <w:pPr>
        <w:widowControl w:val="0"/>
        <w:jc w:val="center"/>
        <w:rPr>
          <w:rFonts w:eastAsiaTheme="minorEastAsia"/>
          <w:sz w:val="28"/>
          <w:szCs w:val="28"/>
        </w:rPr>
      </w:pPr>
      <w:r w:rsidRPr="001D0C63">
        <w:rPr>
          <w:rFonts w:eastAsiaTheme="minorEastAsia"/>
          <w:sz w:val="28"/>
          <w:szCs w:val="28"/>
        </w:rPr>
        <w:t>ПО СОСТОЯНИЮ НА 01.01.2018 г.</w:t>
      </w:r>
    </w:p>
    <w:p w:rsidR="00627305" w:rsidRPr="001D0C63" w:rsidRDefault="00627305" w:rsidP="00627305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523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1894"/>
        <w:gridCol w:w="993"/>
        <w:gridCol w:w="566"/>
        <w:gridCol w:w="144"/>
        <w:gridCol w:w="725"/>
        <w:gridCol w:w="993"/>
        <w:gridCol w:w="993"/>
        <w:gridCol w:w="707"/>
        <w:gridCol w:w="710"/>
        <w:gridCol w:w="1266"/>
        <w:gridCol w:w="999"/>
        <w:gridCol w:w="993"/>
        <w:gridCol w:w="993"/>
        <w:gridCol w:w="993"/>
        <w:gridCol w:w="1134"/>
        <w:gridCol w:w="830"/>
      </w:tblGrid>
      <w:tr w:rsidR="00627305" w:rsidRPr="001D0C63" w:rsidTr="000D468D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№</w:t>
            </w:r>
          </w:p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gramEnd"/>
            <w:r w:rsidRPr="001D0C63">
              <w:rPr>
                <w:rFonts w:eastAsiaTheme="minorHAns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Исполнитель, участники мероприятий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Плановый срок исполнения мероприятия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Источник финансирования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Объем финансирования, предусмотренный на 20__ год, тыс. руб.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Исполнено за отчетный период, тыс. руб.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Процент исполнения (</w:t>
            </w:r>
            <w:hyperlink w:anchor="Par2744" w:history="1">
              <w:r w:rsidRPr="001D0C63">
                <w:rPr>
                  <w:rFonts w:eastAsiaTheme="minorHAnsi"/>
                  <w:sz w:val="16"/>
                  <w:szCs w:val="16"/>
                  <w:lang w:eastAsia="en-US"/>
                </w:rPr>
                <w:t>гр. 8</w:t>
              </w:r>
            </w:hyperlink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 / </w:t>
            </w:r>
            <w:hyperlink w:anchor="Par2743" w:history="1">
              <w:r w:rsidRPr="001D0C63">
                <w:rPr>
                  <w:rFonts w:eastAsiaTheme="minorHAnsi"/>
                  <w:sz w:val="16"/>
                  <w:szCs w:val="16"/>
                  <w:lang w:eastAsia="en-US"/>
                </w:rPr>
                <w:t>гр. 7</w:t>
              </w:r>
            </w:hyperlink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 x 100), %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Плановое значение показателя мероприятия на 2017 год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Фактическое значение показателя мероприятия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Обоснование причин отклонения (при наличии)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Готовность к проведению мероприятия</w:t>
            </w:r>
          </w:p>
        </w:tc>
      </w:tr>
      <w:tr w:rsidR="00627305" w:rsidRPr="001D0C63" w:rsidTr="000D468D">
        <w:trPr>
          <w:trHeight w:val="27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Наличие порядка предоставления субсидии, проведения конкурса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Распределение по сельским поселениям (получателям субсидии)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Наличие соглашений о предоставлении субсидии / оказании работ, услуг</w:t>
            </w: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с (месяц)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по (месяц)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</w:tr>
      <w:tr w:rsidR="00627305" w:rsidRPr="001D0C63" w:rsidTr="000D468D">
        <w:tc>
          <w:tcPr>
            <w:tcW w:w="154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 w:cstheme="minorBidi"/>
                <w:b/>
                <w:sz w:val="16"/>
                <w:szCs w:val="16"/>
                <w:lang w:eastAsia="en-US"/>
              </w:rPr>
            </w:pPr>
            <w:r w:rsidRPr="001D0C63"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>Муниципальная программа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 w:cstheme="minorBidi"/>
                <w:b/>
                <w:sz w:val="16"/>
                <w:szCs w:val="16"/>
                <w:lang w:eastAsia="en-US"/>
              </w:rPr>
            </w:pPr>
            <w:r w:rsidRPr="001D0C63"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 xml:space="preserve">«Развитие физической культуры и спорта, молодежной политики, 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 w:cstheme="minorBidi"/>
                <w:b/>
                <w:sz w:val="16"/>
                <w:szCs w:val="16"/>
                <w:lang w:eastAsia="en-US"/>
              </w:rPr>
            </w:pPr>
            <w:r w:rsidRPr="001D0C63"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 xml:space="preserve">формирование здорового и безопасного образа жизни </w:t>
            </w:r>
          </w:p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 xml:space="preserve">на территории </w:t>
            </w:r>
            <w:proofErr w:type="spellStart"/>
            <w:r w:rsidRPr="001D0C63"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 xml:space="preserve"> муниципального района» на 2017-2021 годы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  <w:t xml:space="preserve">4 326,4 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4 205,7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627305" w:rsidRPr="001D0C63" w:rsidTr="000D468D">
        <w:tc>
          <w:tcPr>
            <w:tcW w:w="154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3 617,4 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3 496,7</w:t>
            </w:r>
          </w:p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96,7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54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  <w:proofErr w:type="gramEnd"/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 –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709,0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709,0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54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ФБ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54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МБСП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54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ИИ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40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 w:cstheme="minorBidi"/>
                <w:sz w:val="16"/>
                <w:szCs w:val="16"/>
                <w:lang w:eastAsia="en-US"/>
              </w:rPr>
              <w:t xml:space="preserve">Подпрограмма 1 </w:t>
            </w:r>
            <w:r w:rsidRPr="001D0C63">
              <w:rPr>
                <w:rFonts w:cstheme="minorBidi"/>
                <w:b/>
                <w:i/>
                <w:sz w:val="16"/>
                <w:szCs w:val="16"/>
              </w:rPr>
              <w:t xml:space="preserve">«Физическая культура и спорт </w:t>
            </w:r>
            <w:proofErr w:type="spellStart"/>
            <w:r w:rsidRPr="001D0C63">
              <w:rPr>
                <w:rFonts w:cstheme="minorBidi"/>
                <w:b/>
                <w:i/>
                <w:sz w:val="16"/>
                <w:szCs w:val="16"/>
              </w:rPr>
              <w:t>Тулунского</w:t>
            </w:r>
            <w:proofErr w:type="spellEnd"/>
            <w:r w:rsidRPr="001D0C63">
              <w:rPr>
                <w:rFonts w:cstheme="minorBidi"/>
                <w:b/>
                <w:i/>
                <w:sz w:val="16"/>
                <w:szCs w:val="16"/>
              </w:rPr>
              <w:t xml:space="preserve"> района» на 2017-2021 годы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1 278,6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1 278,6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778,6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778,6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1D0C63">
              <w:rPr>
                <w:b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1D0C63">
              <w:rPr>
                <w:b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МБСП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40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color w:val="000000"/>
              </w:rPr>
              <w:t xml:space="preserve">Основное мероприятие 1.1.  «Совершенствование системы развития физической культуры и спорта в </w:t>
            </w:r>
            <w:proofErr w:type="spellStart"/>
            <w:r w:rsidRPr="001D0C63">
              <w:rPr>
                <w:color w:val="000000"/>
              </w:rPr>
              <w:t>Тулунском</w:t>
            </w:r>
            <w:proofErr w:type="spellEnd"/>
            <w:r w:rsidRPr="001D0C63">
              <w:rPr>
                <w:color w:val="000000"/>
              </w:rPr>
              <w:t xml:space="preserve"> муниципальном районе»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1 278,6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/>
                <w:i/>
                <w:sz w:val="16"/>
                <w:szCs w:val="16"/>
                <w:lang w:eastAsia="en-US"/>
              </w:rPr>
              <w:t>1 278,6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Х</w:t>
            </w:r>
          </w:p>
        </w:tc>
      </w:tr>
      <w:tr w:rsidR="00627305" w:rsidRPr="001D0C63" w:rsidTr="000D468D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778,6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i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i/>
                <w:sz w:val="16"/>
                <w:szCs w:val="16"/>
                <w:lang w:eastAsia="en-US"/>
              </w:rPr>
              <w:t>778,6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1D0C63">
              <w:rPr>
                <w:b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1D0C63">
              <w:rPr>
                <w:b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МБСП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1.1.1.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 xml:space="preserve">Районные спортивные соревнования 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Управление по культуре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164,5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164,5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color w:val="000000"/>
                <w:sz w:val="16"/>
                <w:szCs w:val="16"/>
              </w:rPr>
              <w:t> </w:t>
            </w: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Количество участников спортивно-массовых мероприятий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9600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 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9700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Увеличение числа массовых мероприятий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164,5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164,5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0</w:t>
            </w:r>
          </w:p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0</w:t>
            </w:r>
          </w:p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Количество районных спортивных мероприятий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 xml:space="preserve">34 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МБСП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1.1.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val="en-US" w:eastAsia="en-US"/>
              </w:rPr>
              <w:lastRenderedPageBreak/>
              <w:t>XXXV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районные зимние 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сельские спортивные игры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lastRenderedPageBreak/>
              <w:t xml:space="preserve"> Управление </w:t>
            </w:r>
            <w:r w:rsidRPr="001D0C63">
              <w:rPr>
                <w:color w:val="000000"/>
                <w:sz w:val="16"/>
                <w:szCs w:val="16"/>
              </w:rPr>
              <w:lastRenderedPageBreak/>
              <w:t>по культуре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lastRenderedPageBreak/>
              <w:t> феврал</w:t>
            </w:r>
            <w:r w:rsidRPr="001D0C63">
              <w:rPr>
                <w:color w:val="000000"/>
                <w:sz w:val="16"/>
                <w:szCs w:val="16"/>
              </w:rPr>
              <w:lastRenderedPageBreak/>
              <w:t>ь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lastRenderedPageBreak/>
              <w:t> февраль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</w:rPr>
              <w:t> </w:t>
            </w: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Удельный вес </w:t>
            </w: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lastRenderedPageBreak/>
              <w:t xml:space="preserve">населения </w:t>
            </w:r>
            <w:proofErr w:type="spellStart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 района, систематически занимающегося физической культурой и спортом, </w:t>
            </w:r>
            <w:r w:rsidRPr="001D0C63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lastRenderedPageBreak/>
              <w:t> 23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lastRenderedPageBreak/>
              <w:t> 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 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25,5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Увеличение 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численности занимающихся в спортивных кружках и секциях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131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9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1.1.3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Зимние сельские спортивные игры Иркутской области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Управление по культуре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 январь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</w:rPr>
              <w:t> </w:t>
            </w: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Удельный вес населения </w:t>
            </w:r>
            <w:proofErr w:type="spellStart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 района, систематически занимающегося физической культурой и спортом, </w:t>
            </w:r>
            <w:r w:rsidRPr="001D0C63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 23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 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 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18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34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39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30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33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165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1.4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val="en-US" w:eastAsia="en-US"/>
              </w:rPr>
              <w:t>XXXVI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 районные летние сельские спортивные игры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Управление по культуре</w:t>
            </w:r>
          </w:p>
        </w:tc>
        <w:tc>
          <w:tcPr>
            <w:tcW w:w="2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125,8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125,8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</w:rPr>
              <w:t> </w:t>
            </w: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Удельный вес населения </w:t>
            </w:r>
            <w:proofErr w:type="spellStart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 района, систематически занимающегося физической культурой и спортом, </w:t>
            </w:r>
            <w:r w:rsidRPr="001D0C63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 23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 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 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 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2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125,8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125,8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2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33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22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18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285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1.5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Летние  сельские спортивные игры Иркутской области</w:t>
            </w:r>
          </w:p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Управление по культуре</w:t>
            </w:r>
          </w:p>
        </w:tc>
        <w:tc>
          <w:tcPr>
            <w:tcW w:w="2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123,3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123,3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Количество районных спортивных мероприятий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 xml:space="preserve">34 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2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123,3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123,3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21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2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2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18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195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1.6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Оснащение хоккейных команд спортивной формой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Управление по культуре</w:t>
            </w:r>
          </w:p>
        </w:tc>
        <w:tc>
          <w:tcPr>
            <w:tcW w:w="2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</w:rPr>
              <w:t> </w:t>
            </w: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Удельный вес населения </w:t>
            </w:r>
            <w:proofErr w:type="spellStart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 района, систематически занимающегося физической культурой и спортом, </w:t>
            </w:r>
            <w:r w:rsidRPr="001D0C63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 23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 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 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 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25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18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27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21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21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195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1.7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Приобретение спортивного инвентаря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Управление по культуре</w:t>
            </w:r>
          </w:p>
        </w:tc>
        <w:tc>
          <w:tcPr>
            <w:tcW w:w="2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D0C63">
              <w:rPr>
                <w:color w:val="000000"/>
              </w:rPr>
              <w:t>550,0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D0C63">
              <w:rPr>
                <w:color w:val="000000"/>
              </w:rPr>
              <w:t>550,0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</w:rPr>
              <w:t> </w:t>
            </w: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Удельный вес населения </w:t>
            </w:r>
            <w:proofErr w:type="spellStart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 района, систематически занимающегося физической культурой и спортом, </w:t>
            </w:r>
            <w:r w:rsidRPr="001D0C63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 23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 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 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 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22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D0C63">
              <w:rPr>
                <w:color w:val="000000"/>
              </w:rPr>
              <w:t>50,0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D0C63">
              <w:rPr>
                <w:color w:val="000000"/>
              </w:rPr>
              <w:t>50,0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2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D0C63">
              <w:rPr>
                <w:color w:val="000000"/>
              </w:rPr>
              <w:t>500,0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D0C63">
              <w:rPr>
                <w:color w:val="000000"/>
              </w:rPr>
              <w:t>500,0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28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19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rPr>
          <w:trHeight w:val="21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0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D0C6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Подпрограмма 2 «Молодежь </w:t>
            </w:r>
            <w:proofErr w:type="spellStart"/>
            <w:r w:rsidRPr="001D0C63">
              <w:rPr>
                <w:rFonts w:eastAsiaTheme="minorEastAsia"/>
                <w:b/>
                <w:sz w:val="22"/>
                <w:szCs w:val="22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 района» на 2017 – 2021 годы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1D0C63">
              <w:rPr>
                <w:b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1D0C63">
              <w:rPr>
                <w:b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1D0C63">
              <w:rPr>
                <w:b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1D0C63">
              <w:rPr>
                <w:b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1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140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Основное мероприятие</w:t>
            </w:r>
            <w:proofErr w:type="gramStart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2</w:t>
            </w:r>
            <w:proofErr w:type="gramEnd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.1. «Создание необходимых условий для повышения эффективности государственной молодежной политики в </w:t>
            </w:r>
            <w:proofErr w:type="spellStart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Тулунском</w:t>
            </w:r>
            <w:proofErr w:type="spellEnd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 районе».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</w:tr>
      <w:tr w:rsidR="00627305" w:rsidRPr="001D0C63" w:rsidTr="000D468D">
        <w:trPr>
          <w:trHeight w:val="19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8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9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7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7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2.1.1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Районные мероприятия патриотической направленности 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Управление по культуре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Удельный вес численности молодых людей, вовлеченных в мероприятия, реализуемые органами исполнительной власти </w:t>
            </w:r>
            <w:proofErr w:type="spellStart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 района,  </w:t>
            </w:r>
            <w:r w:rsidRPr="001D0C6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МиДОО</w:t>
            </w:r>
            <w:proofErr w:type="spellEnd"/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 «СПЕКТР»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2.1.2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Слет филиалов М и ДОО «Спектр»</w:t>
            </w:r>
          </w:p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Управление по культуре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28,0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28,0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Удельный вес численности молодых людей, вовлеченных в мероприятия, реализуемые органами исполнительной власти </w:t>
            </w:r>
            <w:proofErr w:type="spellStart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 </w:t>
            </w: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lastRenderedPageBreak/>
              <w:t xml:space="preserve">района,  </w:t>
            </w:r>
            <w:r w:rsidRPr="001D0C6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МиДОО</w:t>
            </w:r>
            <w:proofErr w:type="spellEnd"/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 «СПЕКТР»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28,0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28,0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4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2.13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Организация и проведение районных игр КВН для рабочей молодежи и школьников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Управление по культуре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Удельный вес численности молодых людей, вовлеченных в мероприятия, реализуемые органами исполнительной власти </w:t>
            </w:r>
            <w:proofErr w:type="spellStart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 района,  </w:t>
            </w:r>
            <w:r w:rsidRPr="001D0C6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МиДОО</w:t>
            </w:r>
            <w:proofErr w:type="spellEnd"/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 «СПЕКТР»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3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1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8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8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5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36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06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Подпрограмма 3 «Развитие </w:t>
            </w:r>
            <w:r w:rsidRPr="001D0C6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муниципального казенного образовательного учреждения дополнительного образования «Спортивная школа» </w:t>
            </w:r>
            <w:proofErr w:type="spellStart"/>
            <w:r w:rsidRPr="001D0C6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 xml:space="preserve"> района» (далее – МКОУ ДО «СШ») </w:t>
            </w:r>
            <w:r w:rsidRPr="001D0C6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 на 2017 – 2021 годы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1D0C63">
              <w:rPr>
                <w:rFonts w:eastAsiaTheme="minorEastAsia"/>
                <w:b/>
                <w:sz w:val="22"/>
                <w:szCs w:val="22"/>
                <w:lang w:eastAsia="en-US"/>
              </w:rPr>
              <w:t>2 945,8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2 825,1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95,9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</w:tr>
      <w:tr w:rsidR="00627305" w:rsidRPr="001D0C63" w:rsidTr="000D468D">
        <w:trPr>
          <w:trHeight w:val="31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1D0C63">
              <w:rPr>
                <w:rFonts w:eastAsiaTheme="minorEastAsia"/>
                <w:sz w:val="22"/>
                <w:szCs w:val="22"/>
                <w:lang w:eastAsia="en-US"/>
              </w:rPr>
              <w:t>2 736,8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2 616,1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95,6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37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D0C63">
              <w:rPr>
                <w:b/>
                <w:color w:val="000000"/>
              </w:rPr>
              <w:t>209,0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b/>
                <w:color w:val="000000"/>
              </w:rPr>
              <w:t>209,0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43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D0C63">
              <w:rPr>
                <w:color w:val="00000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D0C63">
              <w:rPr>
                <w:color w:val="00000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42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83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2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3.1</w:t>
            </w:r>
          </w:p>
        </w:tc>
        <w:tc>
          <w:tcPr>
            <w:tcW w:w="1406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Основное мероприятие3.1. «Обеспечение деятельности МКОУ ДО «СШ»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1D0C63">
              <w:rPr>
                <w:rFonts w:eastAsiaTheme="minorEastAsia"/>
                <w:b/>
                <w:sz w:val="22"/>
                <w:szCs w:val="22"/>
                <w:lang w:eastAsia="en-US"/>
              </w:rPr>
              <w:t>2 854,8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2 734,1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95,8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</w:tr>
      <w:tr w:rsidR="00627305" w:rsidRPr="001D0C63" w:rsidTr="000D468D">
        <w:trPr>
          <w:trHeight w:val="18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2645,8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2 525,1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95,4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D0C63">
              <w:rPr>
                <w:color w:val="000000"/>
              </w:rPr>
              <w:t>209,0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color w:val="000000"/>
              </w:rPr>
              <w:t>209,0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8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7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9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65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3.1.1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 xml:space="preserve">Содержание и обеспечение деятельности учреждения </w:t>
            </w:r>
          </w:p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МКОУ ДО «СШ»</w:t>
            </w:r>
          </w:p>
        </w:tc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2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1D0C63">
              <w:rPr>
                <w:rFonts w:eastAsiaTheme="minorEastAsia"/>
                <w:b/>
                <w:sz w:val="22"/>
                <w:szCs w:val="22"/>
                <w:lang w:eastAsia="en-US"/>
              </w:rPr>
              <w:t>2 854,8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2 734,1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95,8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Число  обучающихся  МКОУ ДО «СШ», охваченных образовательными программами дополнительного образования в сфере физической культуры и спорт,</w:t>
            </w:r>
            <w:r w:rsidRPr="001D0C63">
              <w:rPr>
                <w:color w:val="000000"/>
                <w:sz w:val="16"/>
                <w:szCs w:val="16"/>
              </w:rPr>
              <w:t xml:space="preserve"> человек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</w:rPr>
            </w:pPr>
            <w:r w:rsidRPr="001D0C63">
              <w:rPr>
                <w:color w:val="000000"/>
              </w:rPr>
              <w:t xml:space="preserve">173 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221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увеличение численности отделений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1D0C63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2645,8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2 525,1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95,4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1D0C63">
              <w:rPr>
                <w:color w:val="000000"/>
              </w:rPr>
              <w:t>209,0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color w:val="000000"/>
              </w:rPr>
              <w:t>209,0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8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52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34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6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3.2</w:t>
            </w:r>
          </w:p>
        </w:tc>
        <w:tc>
          <w:tcPr>
            <w:tcW w:w="140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Основное мероприятие3.2.:. Организация и проведение спортивных мероприятий»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b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b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b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</w:tr>
      <w:tr w:rsidR="00627305" w:rsidRPr="001D0C63" w:rsidTr="000D468D">
        <w:trPr>
          <w:trHeight w:val="1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b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spacing w:after="200" w:line="276" w:lineRule="auto"/>
              <w:jc w:val="center"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b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7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1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8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6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3.2.1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Развитие спорта </w:t>
            </w:r>
            <w:proofErr w:type="gramStart"/>
            <w:r w:rsidRPr="001D0C63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высоких</w:t>
            </w:r>
            <w:proofErr w:type="gramEnd"/>
            <w:r w:rsidRPr="001D0C63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 xml:space="preserve"> достижения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МКОУ ДО «СШ»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Процент обучающихся  МКОУ ДО «СШ», являющихся участниками </w:t>
            </w: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lastRenderedPageBreak/>
              <w:t xml:space="preserve">соревнований,  конкурсных и спортивных мероприятий, </w:t>
            </w:r>
            <w:r w:rsidRPr="001D0C6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Повышение показателей спортивной подготовленности обучающих</w:t>
            </w:r>
            <w:r w:rsidRPr="001D0C6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ся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8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2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1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5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3.2.2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Развитие спортивно-массового движения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МКОУ ДО «СШ»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Процент обучающихся  МКОУ ДО «СШ», являющихся участниками соревнований,  конкурсных и спортивных мероприятий, </w:t>
            </w:r>
            <w:r w:rsidRPr="001D0C6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Повышение показателей спортивной подготовленности обучающихся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1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1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6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3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0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D0C63">
              <w:rPr>
                <w:rFonts w:eastAsiaTheme="minorHAnsi"/>
                <w:b/>
                <w:sz w:val="22"/>
                <w:szCs w:val="22"/>
                <w:lang w:eastAsia="en-US"/>
              </w:rPr>
              <w:t>Подпрограмма</w:t>
            </w:r>
            <w:proofErr w:type="gramStart"/>
            <w:r w:rsidRPr="001D0C63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proofErr w:type="gramEnd"/>
            <w:r w:rsidRPr="001D0C6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«Профилактика злоупотребления наркотическими средствами и психотропными веществами  среди детей и молодежи </w:t>
            </w:r>
          </w:p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1D0C63">
              <w:rPr>
                <w:rFonts w:eastAsiaTheme="minorHAnsi"/>
                <w:b/>
                <w:sz w:val="22"/>
                <w:szCs w:val="22"/>
                <w:lang w:eastAsia="en-US"/>
              </w:rPr>
              <w:t>Тулунском</w:t>
            </w:r>
            <w:proofErr w:type="spellEnd"/>
            <w:r w:rsidRPr="001D0C6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районе» на 2017 – 2021 годы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1D0C63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1D0C63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</w:tr>
      <w:tr w:rsidR="00627305" w:rsidRPr="001D0C63" w:rsidTr="000D468D">
        <w:trPr>
          <w:trHeight w:val="18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1D0C63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1D0C63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9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2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40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5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4.1.</w:t>
            </w:r>
          </w:p>
        </w:tc>
        <w:tc>
          <w:tcPr>
            <w:tcW w:w="140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Основное мероприятие 4.1. «Создание необходимых условий для повышения эффективности профилактики наркомании и других            социально-негативных явлений в </w:t>
            </w:r>
            <w:proofErr w:type="spellStart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Тулунском</w:t>
            </w:r>
            <w:proofErr w:type="spellEnd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 районе»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1D0C63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1D0C63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X</w:t>
            </w:r>
          </w:p>
        </w:tc>
      </w:tr>
      <w:tr w:rsidR="00627305" w:rsidRPr="001D0C63" w:rsidTr="000D468D">
        <w:trPr>
          <w:trHeight w:val="2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1D0C63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1D0C63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1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1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9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40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291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lastRenderedPageBreak/>
              <w:t>4.1.1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Информационно-просветительная акция «Быть здоровым это модно!»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color w:val="000000"/>
                <w:sz w:val="16"/>
                <w:szCs w:val="16"/>
              </w:rPr>
              <w:t>Управление по культуре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Удельный вес численности молодых людей, принявших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63%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69%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Увеличение числа проведенных массовых профилактических акций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9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8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2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7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448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65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4.1.2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Районный профилактический марафон «Жизнь на яркой стороне»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color w:val="000000"/>
                <w:sz w:val="16"/>
                <w:szCs w:val="16"/>
              </w:rPr>
              <w:t>Управление по культуре</w:t>
            </w:r>
          </w:p>
        </w:tc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2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Удельный вес численности молодых людей, принявших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63%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69%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Увеличение числа проведенных массовых профилактических акций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8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5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7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8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80"/>
        </w:trPr>
        <w:tc>
          <w:tcPr>
            <w:tcW w:w="1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4.1.3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Спортивно-массовые мероприятия для детей и молодёжи «Я выбираю спорт»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color w:val="000000"/>
                <w:sz w:val="16"/>
                <w:szCs w:val="16"/>
              </w:rPr>
              <w:t>Управление по культуре</w:t>
            </w:r>
          </w:p>
        </w:tc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2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Удельный вес численности молодых людей, принявших участие в мероприятиях по профилактике </w:t>
            </w: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lastRenderedPageBreak/>
              <w:t xml:space="preserve">социально-негативных явлений, к общей численности молодежи </w:t>
            </w:r>
            <w:proofErr w:type="spellStart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3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lastRenderedPageBreak/>
              <w:t>63%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69%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Увеличение числа проведенных массовых профилактических акций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9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7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4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2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8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2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4.1.4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spacing w:after="200" w:line="276" w:lineRule="auto"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Разработка, тиражирование, распространение методических и информационных материалов о негативных последствиях употребления </w:t>
            </w:r>
            <w:proofErr w:type="spellStart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психоактивных</w:t>
            </w:r>
            <w:proofErr w:type="spellEnd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 веще</w:t>
            </w:r>
            <w:proofErr w:type="gramStart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ств пр</w:t>
            </w:r>
            <w:proofErr w:type="gramEnd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еимуществах ЗОШ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rFonts w:eastAsiaTheme="minorEastAsia"/>
                <w:sz w:val="16"/>
                <w:szCs w:val="16"/>
                <w:lang w:eastAsia="en-US"/>
              </w:rPr>
            </w:pPr>
            <w:r w:rsidRPr="001D0C63">
              <w:rPr>
                <w:color w:val="000000"/>
                <w:sz w:val="16"/>
                <w:szCs w:val="16"/>
              </w:rPr>
              <w:t>Управление по культуре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Удельный вес численности молодых людей, принявших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>Тулунского</w:t>
            </w:r>
            <w:proofErr w:type="spellEnd"/>
            <w:r w:rsidRPr="001D0C63">
              <w:rPr>
                <w:rFonts w:eastAsiaTheme="minorEastAsia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63%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69%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Увеличение числа проведенных массовых профилактических акций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8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D0C63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2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120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2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МБСП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  <w:tr w:rsidR="00627305" w:rsidRPr="001D0C63" w:rsidTr="000D468D">
        <w:trPr>
          <w:trHeight w:val="25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  <w:r w:rsidRPr="001D0C63">
              <w:rPr>
                <w:rFonts w:eastAsiaTheme="minorHAnsi"/>
                <w:lang w:eastAsia="en-US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1D0C63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lang w:eastAsia="en-US"/>
              </w:rPr>
            </w:pPr>
          </w:p>
        </w:tc>
      </w:tr>
    </w:tbl>
    <w:p w:rsidR="00627305" w:rsidRPr="001D0C63" w:rsidRDefault="00627305" w:rsidP="00627305">
      <w:pPr>
        <w:widowControl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27305" w:rsidRPr="001D0C63" w:rsidRDefault="00627305" w:rsidP="00627305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outlineLvl w:val="2"/>
        <w:rPr>
          <w:rFonts w:eastAsiaTheme="minorHAnsi"/>
          <w:sz w:val="28"/>
          <w:szCs w:val="28"/>
          <w:lang w:eastAsia="en-US"/>
        </w:rPr>
      </w:pPr>
      <w:bookmarkStart w:id="3" w:name="Par3843"/>
      <w:bookmarkEnd w:id="3"/>
    </w:p>
    <w:p w:rsidR="00627305" w:rsidRPr="001D0C63" w:rsidRDefault="00627305" w:rsidP="00627305">
      <w:pPr>
        <w:widowControl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lastRenderedPageBreak/>
        <w:t>Таблица 5</w:t>
      </w:r>
    </w:p>
    <w:p w:rsidR="00627305" w:rsidRPr="001D0C63" w:rsidRDefault="00627305" w:rsidP="00627305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widowControl w:val="0"/>
        <w:jc w:val="center"/>
        <w:rPr>
          <w:rFonts w:eastAsiaTheme="minorEastAsia"/>
          <w:sz w:val="28"/>
          <w:szCs w:val="28"/>
        </w:rPr>
      </w:pPr>
      <w:r w:rsidRPr="001D0C63">
        <w:rPr>
          <w:rFonts w:eastAsiaTheme="minorEastAsia"/>
          <w:sz w:val="28"/>
          <w:szCs w:val="28"/>
        </w:rPr>
        <w:t xml:space="preserve">НАПРАВЛЕНИЯ И ОБЪЕМЫ ФИНАНСИРОВАНИЯ </w:t>
      </w:r>
    </w:p>
    <w:p w:rsidR="00627305" w:rsidRPr="001D0C63" w:rsidRDefault="00627305" w:rsidP="00627305">
      <w:pPr>
        <w:autoSpaceDE/>
        <w:autoSpaceDN/>
        <w:adjustRightInd/>
        <w:jc w:val="center"/>
        <w:rPr>
          <w:rFonts w:eastAsiaTheme="minorHAnsi"/>
          <w:sz w:val="36"/>
          <w:szCs w:val="36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МУНИЦИПАЛЬНОЙ ПРОГРАММЫ</w:t>
      </w:r>
      <w:r w:rsidRPr="001D0C63">
        <w:rPr>
          <w:rFonts w:eastAsiaTheme="minorHAnsi"/>
          <w:sz w:val="36"/>
          <w:szCs w:val="36"/>
          <w:u w:val="single"/>
          <w:lang w:eastAsia="en-US"/>
        </w:rPr>
        <w:t xml:space="preserve"> «Развитие физической культуры и спорта, молодежной политики, формирование здорового и безопасного образа жизни на территории </w:t>
      </w:r>
      <w:proofErr w:type="spellStart"/>
      <w:r w:rsidRPr="001D0C63">
        <w:rPr>
          <w:rFonts w:eastAsiaTheme="minorHAnsi"/>
          <w:sz w:val="36"/>
          <w:szCs w:val="36"/>
          <w:u w:val="single"/>
          <w:lang w:eastAsia="en-US"/>
        </w:rPr>
        <w:t>Тулунского</w:t>
      </w:r>
      <w:proofErr w:type="spellEnd"/>
      <w:r w:rsidRPr="001D0C63">
        <w:rPr>
          <w:rFonts w:eastAsiaTheme="minorHAnsi"/>
          <w:sz w:val="36"/>
          <w:szCs w:val="36"/>
          <w:u w:val="single"/>
          <w:lang w:eastAsia="en-US"/>
        </w:rPr>
        <w:t xml:space="preserve"> района» на 2017-2021 годы</w:t>
      </w:r>
      <w:r w:rsidRPr="001D0C63">
        <w:rPr>
          <w:rFonts w:eastAsiaTheme="minorHAnsi"/>
          <w:sz w:val="36"/>
          <w:szCs w:val="36"/>
          <w:lang w:eastAsia="en-US"/>
        </w:rPr>
        <w:t xml:space="preserve">  </w:t>
      </w:r>
    </w:p>
    <w:p w:rsidR="00627305" w:rsidRPr="001D0C63" w:rsidRDefault="00627305" w:rsidP="00627305">
      <w:pPr>
        <w:widowControl w:val="0"/>
        <w:jc w:val="center"/>
        <w:rPr>
          <w:rFonts w:eastAsiaTheme="minorEastAsia"/>
          <w:sz w:val="28"/>
          <w:szCs w:val="28"/>
        </w:rPr>
      </w:pPr>
      <w:r w:rsidRPr="001D0C63">
        <w:rPr>
          <w:rFonts w:eastAsiaTheme="minorEastAsia"/>
          <w:sz w:val="28"/>
          <w:szCs w:val="28"/>
        </w:rPr>
        <w:t>(далее – муниципальная программа)</w:t>
      </w:r>
    </w:p>
    <w:p w:rsidR="00627305" w:rsidRPr="001D0C63" w:rsidRDefault="00627305" w:rsidP="00627305">
      <w:pPr>
        <w:widowControl w:val="0"/>
        <w:jc w:val="center"/>
        <w:rPr>
          <w:rFonts w:eastAsiaTheme="minorEastAsia"/>
          <w:sz w:val="28"/>
          <w:szCs w:val="28"/>
        </w:rPr>
      </w:pPr>
      <w:r w:rsidRPr="001D0C63">
        <w:rPr>
          <w:rFonts w:eastAsiaTheme="minorEastAsia"/>
          <w:sz w:val="28"/>
          <w:szCs w:val="28"/>
        </w:rPr>
        <w:t>ЗА 2017 ГОД</w:t>
      </w:r>
    </w:p>
    <w:p w:rsidR="00627305" w:rsidRPr="001D0C63" w:rsidRDefault="00627305" w:rsidP="00627305">
      <w:pPr>
        <w:widowControl w:val="0"/>
        <w:jc w:val="center"/>
        <w:rPr>
          <w:rFonts w:eastAsiaTheme="minorEastAsia"/>
          <w:sz w:val="28"/>
          <w:szCs w:val="28"/>
        </w:rPr>
      </w:pPr>
      <w:r w:rsidRPr="001D0C63">
        <w:rPr>
          <w:rFonts w:eastAsiaTheme="minorEastAsia"/>
          <w:sz w:val="28"/>
          <w:szCs w:val="28"/>
        </w:rPr>
        <w:t>ПО СОСТОЯНИЮ НА 01.01.2018г.</w:t>
      </w:r>
    </w:p>
    <w:p w:rsidR="00627305" w:rsidRPr="001D0C63" w:rsidRDefault="00627305" w:rsidP="00627305">
      <w:pPr>
        <w:widowControl w:val="0"/>
        <w:jc w:val="center"/>
        <w:rPr>
          <w:rFonts w:eastAsiaTheme="minorEastAsia"/>
          <w:sz w:val="28"/>
          <w:szCs w:val="28"/>
        </w:rPr>
      </w:pPr>
    </w:p>
    <w:p w:rsidR="00627305" w:rsidRPr="001D0C63" w:rsidRDefault="00627305" w:rsidP="00627305">
      <w:pPr>
        <w:widowControl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51"/>
        <w:gridCol w:w="1972"/>
        <w:gridCol w:w="1866"/>
        <w:gridCol w:w="4605"/>
      </w:tblGrid>
      <w:tr w:rsidR="00627305" w:rsidRPr="001D0C63" w:rsidTr="000D468D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% исполнения</w:t>
            </w:r>
          </w:p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hyperlink w:anchor="Par3860" w:history="1">
              <w:r w:rsidRPr="001D0C63">
                <w:rPr>
                  <w:rFonts w:eastAsiaTheme="minorHAnsi"/>
                  <w:sz w:val="24"/>
                  <w:szCs w:val="24"/>
                  <w:lang w:eastAsia="en-US"/>
                </w:rPr>
                <w:t>гр. 3</w:t>
              </w:r>
            </w:hyperlink>
            <w:r w:rsidRPr="001D0C63">
              <w:rPr>
                <w:rFonts w:eastAsiaTheme="minorHAnsi"/>
                <w:sz w:val="24"/>
                <w:szCs w:val="24"/>
                <w:lang w:eastAsia="en-US"/>
              </w:rPr>
              <w:t xml:space="preserve"> / </w:t>
            </w:r>
            <w:hyperlink w:anchor="Par3859" w:history="1">
              <w:r w:rsidRPr="001D0C63">
                <w:rPr>
                  <w:rFonts w:eastAsiaTheme="minorHAnsi"/>
                  <w:sz w:val="24"/>
                  <w:szCs w:val="24"/>
                  <w:lang w:eastAsia="en-US"/>
                </w:rPr>
                <w:t>гр. 2</w:t>
              </w:r>
            </w:hyperlink>
            <w:r w:rsidRPr="001D0C63">
              <w:rPr>
                <w:rFonts w:eastAsiaTheme="minorHAnsi"/>
                <w:sz w:val="24"/>
                <w:szCs w:val="24"/>
                <w:lang w:eastAsia="en-US"/>
              </w:rPr>
              <w:t xml:space="preserve"> x 100)</w:t>
            </w:r>
          </w:p>
        </w:tc>
      </w:tr>
      <w:tr w:rsidR="00627305" w:rsidRPr="001D0C63" w:rsidTr="000D468D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627305" w:rsidRPr="001D0C63" w:rsidTr="000D468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За счет всех источников финансирования</w:t>
            </w: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703,3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703,3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100</w:t>
            </w: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3623,1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3502,4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96,7</w:t>
            </w: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4326,4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4205,7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97,2</w:t>
            </w:r>
          </w:p>
        </w:tc>
      </w:tr>
      <w:tr w:rsidR="00627305" w:rsidRPr="001D0C63" w:rsidTr="000D468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За счет средств местного бюджета</w:t>
            </w: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203,3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203,3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100</w:t>
            </w: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3414,1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3293,4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96,5</w:t>
            </w: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3617,4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3496,7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96,7</w:t>
            </w: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627305" w:rsidRPr="001D0C63" w:rsidTr="000D468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За счет средств областного бюджета</w:t>
            </w: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100</w:t>
            </w: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209,0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209,0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100</w:t>
            </w: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709,0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709,0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1D0C63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627305" w:rsidRPr="001D0C63" w:rsidTr="000D468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За счет средств федерального бюджета</w:t>
            </w: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627305" w:rsidRPr="001D0C63" w:rsidTr="000D468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За счет средств бюджетов сельских поселений</w:t>
            </w: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627305" w:rsidRPr="001D0C63" w:rsidTr="000D468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За счет внебюджетных источников</w:t>
            </w: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27305" w:rsidRPr="001D0C63" w:rsidTr="000D468D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D0C63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305" w:rsidRPr="001D0C63" w:rsidRDefault="00627305" w:rsidP="000D468D">
            <w:pPr>
              <w:widowControl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627305" w:rsidRPr="001D0C63" w:rsidRDefault="00627305" w:rsidP="00627305">
      <w:pPr>
        <w:widowControl w:val="0"/>
        <w:jc w:val="both"/>
        <w:rPr>
          <w:rFonts w:eastAsiaTheme="minorHAnsi"/>
          <w:sz w:val="24"/>
          <w:szCs w:val="24"/>
          <w:lang w:eastAsia="en-US"/>
        </w:rPr>
        <w:sectPr w:rsidR="00627305" w:rsidRPr="001D0C63" w:rsidSect="00AF0022">
          <w:pgSz w:w="16838" w:h="11905" w:orient="landscape"/>
          <w:pgMar w:top="567" w:right="1134" w:bottom="1134" w:left="1134" w:header="720" w:footer="720" w:gutter="0"/>
          <w:cols w:space="720"/>
          <w:noEndnote/>
          <w:docGrid w:linePitch="299"/>
        </w:sectPr>
      </w:pPr>
    </w:p>
    <w:p w:rsidR="00627305" w:rsidRPr="001D0C63" w:rsidRDefault="00627305" w:rsidP="00627305">
      <w:pPr>
        <w:autoSpaceDE/>
        <w:autoSpaceDN/>
        <w:adjustRightInd/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bookmarkStart w:id="4" w:name="Par3952"/>
      <w:bookmarkEnd w:id="4"/>
      <w:r w:rsidRPr="001D0C63">
        <w:rPr>
          <w:rFonts w:eastAsiaTheme="minorHAnsi"/>
          <w:sz w:val="28"/>
          <w:szCs w:val="28"/>
          <w:lang w:eastAsia="en-US"/>
        </w:rPr>
        <w:lastRenderedPageBreak/>
        <w:t>Приложение  №7</w:t>
      </w:r>
    </w:p>
    <w:p w:rsidR="00627305" w:rsidRPr="001D0C63" w:rsidRDefault="00627305" w:rsidP="00627305">
      <w:pPr>
        <w:widowControl w:val="0"/>
        <w:jc w:val="right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к Положению</w:t>
      </w:r>
    </w:p>
    <w:p w:rsidR="00627305" w:rsidRPr="001D0C63" w:rsidRDefault="00627305" w:rsidP="00627305">
      <w:pPr>
        <w:widowControl w:val="0"/>
        <w:jc w:val="right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о порядке принятия решений о разработке</w:t>
      </w:r>
    </w:p>
    <w:p w:rsidR="00627305" w:rsidRPr="001D0C63" w:rsidRDefault="00627305" w:rsidP="00627305">
      <w:pPr>
        <w:widowControl w:val="0"/>
        <w:jc w:val="right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муниципальных программ </w:t>
      </w:r>
    </w:p>
    <w:p w:rsidR="00627305" w:rsidRPr="001D0C63" w:rsidRDefault="00627305" w:rsidP="00627305">
      <w:pPr>
        <w:widowControl w:val="0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1D0C63">
        <w:rPr>
          <w:rFonts w:eastAsiaTheme="minorHAnsi"/>
          <w:sz w:val="28"/>
          <w:szCs w:val="28"/>
          <w:lang w:eastAsia="en-US"/>
        </w:rPr>
        <w:t>Тулунского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</w:p>
    <w:p w:rsidR="00627305" w:rsidRPr="001D0C63" w:rsidRDefault="00627305" w:rsidP="00627305">
      <w:pPr>
        <w:autoSpaceDE/>
        <w:autoSpaceDN/>
        <w:adjustRightInd/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и их формирования и реализации</w:t>
      </w:r>
    </w:p>
    <w:p w:rsidR="00627305" w:rsidRPr="001D0C63" w:rsidRDefault="00627305" w:rsidP="00627305">
      <w:pPr>
        <w:autoSpaceDE/>
        <w:autoSpaceDN/>
        <w:adjustRightInd/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1D0C63">
        <w:rPr>
          <w:rFonts w:eastAsiaTheme="minorHAnsi"/>
          <w:sz w:val="32"/>
          <w:szCs w:val="32"/>
          <w:lang w:eastAsia="en-US"/>
        </w:rPr>
        <w:t>Оценка эффективности реализации муниципальной программы</w:t>
      </w:r>
    </w:p>
    <w:p w:rsidR="00627305" w:rsidRPr="001D0C63" w:rsidRDefault="00627305" w:rsidP="00627305">
      <w:pPr>
        <w:autoSpaceDE/>
        <w:autoSpaceDN/>
        <w:adjustRightInd/>
        <w:jc w:val="center"/>
        <w:rPr>
          <w:rFonts w:eastAsiaTheme="minorHAnsi"/>
          <w:sz w:val="36"/>
          <w:szCs w:val="36"/>
          <w:lang w:eastAsia="en-US"/>
        </w:rPr>
      </w:pPr>
      <w:r w:rsidRPr="001D0C63">
        <w:rPr>
          <w:rFonts w:eastAsiaTheme="minorHAnsi"/>
          <w:sz w:val="36"/>
          <w:szCs w:val="36"/>
          <w:u w:val="single"/>
          <w:lang w:eastAsia="en-US"/>
        </w:rPr>
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</w:r>
      <w:proofErr w:type="spellStart"/>
      <w:r w:rsidRPr="001D0C63">
        <w:rPr>
          <w:rFonts w:eastAsiaTheme="minorHAnsi"/>
          <w:sz w:val="36"/>
          <w:szCs w:val="36"/>
          <w:u w:val="single"/>
          <w:lang w:eastAsia="en-US"/>
        </w:rPr>
        <w:t>Тулунского</w:t>
      </w:r>
      <w:proofErr w:type="spellEnd"/>
      <w:r w:rsidRPr="001D0C63">
        <w:rPr>
          <w:rFonts w:eastAsiaTheme="minorHAnsi"/>
          <w:sz w:val="36"/>
          <w:szCs w:val="36"/>
          <w:u w:val="single"/>
          <w:lang w:eastAsia="en-US"/>
        </w:rPr>
        <w:t xml:space="preserve"> района» на 2017-2021 годы</w:t>
      </w:r>
      <w:r w:rsidRPr="001D0C63">
        <w:rPr>
          <w:rFonts w:eastAsiaTheme="minorHAnsi"/>
          <w:sz w:val="36"/>
          <w:szCs w:val="36"/>
          <w:lang w:eastAsia="en-US"/>
        </w:rPr>
        <w:t xml:space="preserve">  </w:t>
      </w:r>
    </w:p>
    <w:p w:rsidR="00627305" w:rsidRPr="001D0C63" w:rsidRDefault="00627305" w:rsidP="00627305">
      <w:pPr>
        <w:autoSpaceDE/>
        <w:autoSpaceDN/>
        <w:adjustRightInd/>
        <w:jc w:val="center"/>
        <w:rPr>
          <w:rFonts w:eastAsiaTheme="minorHAnsi"/>
          <w:sz w:val="36"/>
          <w:szCs w:val="36"/>
          <w:lang w:eastAsia="en-US"/>
        </w:rPr>
      </w:pPr>
      <w:r w:rsidRPr="001D0C63">
        <w:rPr>
          <w:rFonts w:eastAsiaTheme="minorHAnsi"/>
          <w:sz w:val="36"/>
          <w:szCs w:val="36"/>
          <w:lang w:eastAsia="en-US"/>
        </w:rPr>
        <w:t>(далее – муниципальная программа)</w:t>
      </w:r>
    </w:p>
    <w:p w:rsidR="00627305" w:rsidRPr="001D0C63" w:rsidRDefault="00627305" w:rsidP="00627305">
      <w:pPr>
        <w:widowControl w:val="0"/>
        <w:jc w:val="center"/>
        <w:rPr>
          <w:rFonts w:eastAsiaTheme="minorEastAsia"/>
          <w:sz w:val="28"/>
          <w:szCs w:val="28"/>
        </w:rPr>
      </w:pPr>
      <w:r w:rsidRPr="001D0C63">
        <w:rPr>
          <w:rFonts w:eastAsiaTheme="minorEastAsia"/>
          <w:sz w:val="28"/>
          <w:szCs w:val="28"/>
        </w:rPr>
        <w:t>ПО СОСТОЯНИЮ НА  01.01.2018 г.</w:t>
      </w:r>
    </w:p>
    <w:p w:rsidR="00627305" w:rsidRPr="001D0C63" w:rsidRDefault="00627305" w:rsidP="00627305">
      <w:pPr>
        <w:widowControl w:val="0"/>
        <w:numPr>
          <w:ilvl w:val="0"/>
          <w:numId w:val="3"/>
        </w:numPr>
        <w:autoSpaceDE/>
        <w:autoSpaceDN/>
        <w:adjustRightInd/>
        <w:spacing w:after="200" w:line="276" w:lineRule="auto"/>
        <w:rPr>
          <w:rFonts w:eastAsiaTheme="minorEastAsia"/>
          <w:sz w:val="28"/>
          <w:szCs w:val="28"/>
        </w:rPr>
      </w:pPr>
      <w:r w:rsidRPr="001D0C63">
        <w:rPr>
          <w:rFonts w:eastAsiaTheme="minorEastAsia"/>
          <w:b/>
          <w:sz w:val="28"/>
          <w:szCs w:val="28"/>
        </w:rPr>
        <w:t>Степень достижения целей и решения задач муниципальной программы и составляющих подпрограмм</w:t>
      </w:r>
      <w:r w:rsidRPr="001D0C63">
        <w:rPr>
          <w:rFonts w:eastAsiaTheme="minorEastAsia"/>
          <w:sz w:val="28"/>
          <w:szCs w:val="28"/>
        </w:rPr>
        <w:t>:</w:t>
      </w:r>
    </w:p>
    <w:p w:rsidR="00627305" w:rsidRPr="001D0C63" w:rsidRDefault="00627305" w:rsidP="00627305">
      <w:pPr>
        <w:widowControl w:val="0"/>
        <w:rPr>
          <w:rFonts w:eastAsiaTheme="minorEastAsia"/>
          <w:sz w:val="28"/>
          <w:szCs w:val="28"/>
        </w:rPr>
      </w:pPr>
    </w:p>
    <w:p w:rsidR="00627305" w:rsidRPr="001D0C63" w:rsidRDefault="00627305" w:rsidP="00627305">
      <w:p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b/>
          <w:sz w:val="28"/>
          <w:szCs w:val="28"/>
          <w:lang w:eastAsia="en-US"/>
        </w:rPr>
        <w:t>Степень достижения целей ПРОГРАММЫ</w:t>
      </w:r>
      <w:proofErr w:type="gramStart"/>
      <w:r w:rsidRPr="001D0C63">
        <w:rPr>
          <w:rFonts w:eastAsiaTheme="minorHAnsi"/>
          <w:b/>
          <w:sz w:val="28"/>
          <w:szCs w:val="28"/>
          <w:lang w:eastAsia="en-US"/>
        </w:rPr>
        <w:t xml:space="preserve"> :</w:t>
      </w:r>
      <w:proofErr w:type="gramEnd"/>
      <w:r w:rsidRPr="001D0C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Сдн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= (1.1.+1)/2= 1.05</w:t>
      </w:r>
    </w:p>
    <w:p w:rsidR="00627305" w:rsidRPr="001D0C63" w:rsidRDefault="00627305" w:rsidP="00627305">
      <w:p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Где:</w:t>
      </w:r>
    </w:p>
    <w:p w:rsidR="00627305" w:rsidRPr="001D0C63" w:rsidRDefault="00627305" w:rsidP="00627305">
      <w:p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Сдп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1 =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Зф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Зп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= 25.5 / 23 = 1.1</w:t>
      </w:r>
    </w:p>
    <w:p w:rsidR="00627305" w:rsidRPr="001D0C63" w:rsidRDefault="00627305" w:rsidP="00627305">
      <w:p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proofErr w:type="spellStart"/>
      <w:r w:rsidRPr="001D0C63">
        <w:rPr>
          <w:rFonts w:eastAsiaTheme="minorHAnsi"/>
          <w:sz w:val="28"/>
          <w:szCs w:val="28"/>
          <w:lang w:eastAsia="en-US"/>
        </w:rPr>
        <w:t>Сдп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2 =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Зф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Зп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= 88.2/88 =1</w:t>
      </w:r>
    </w:p>
    <w:p w:rsidR="00627305" w:rsidRPr="001D0C63" w:rsidRDefault="00627305" w:rsidP="00627305">
      <w:pPr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b/>
          <w:sz w:val="28"/>
          <w:szCs w:val="28"/>
          <w:lang w:eastAsia="en-US"/>
        </w:rPr>
        <w:t>Степень достижения целей ПОДПРОГРАММЫ 1</w:t>
      </w:r>
      <w:proofErr w:type="gramStart"/>
      <w:r w:rsidRPr="001D0C63">
        <w:rPr>
          <w:rFonts w:eastAsiaTheme="minorHAnsi"/>
          <w:b/>
          <w:sz w:val="28"/>
          <w:szCs w:val="28"/>
          <w:lang w:eastAsia="en-US"/>
        </w:rPr>
        <w:t xml:space="preserve"> :</w:t>
      </w:r>
      <w:proofErr w:type="gramEnd"/>
      <w:r w:rsidRPr="001D0C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Сдн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= (1.1.+1 +1.01 + 0.7)/4= 0.96</w:t>
      </w:r>
    </w:p>
    <w:p w:rsidR="00627305" w:rsidRPr="001D0C63" w:rsidRDefault="00627305" w:rsidP="00627305">
      <w:p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>Где:</w:t>
      </w:r>
    </w:p>
    <w:p w:rsidR="00627305" w:rsidRPr="001D0C63" w:rsidRDefault="00627305" w:rsidP="00627305">
      <w:p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Сдп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1 =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Зф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Зп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= 25.5 / 23 = 1.1</w:t>
      </w:r>
    </w:p>
    <w:p w:rsidR="00627305" w:rsidRPr="001D0C63" w:rsidRDefault="00627305" w:rsidP="00627305">
      <w:p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proofErr w:type="spellStart"/>
      <w:r w:rsidRPr="001D0C63">
        <w:rPr>
          <w:rFonts w:eastAsiaTheme="minorHAnsi"/>
          <w:sz w:val="28"/>
          <w:szCs w:val="28"/>
          <w:lang w:eastAsia="en-US"/>
        </w:rPr>
        <w:t>Сдп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2 =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Зф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Зп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= 33/33  = 1</w:t>
      </w:r>
    </w:p>
    <w:p w:rsidR="00627305" w:rsidRPr="001D0C63" w:rsidRDefault="00627305" w:rsidP="00627305">
      <w:p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proofErr w:type="spellStart"/>
      <w:r w:rsidRPr="001D0C63">
        <w:rPr>
          <w:rFonts w:eastAsiaTheme="minorHAnsi"/>
          <w:sz w:val="28"/>
          <w:szCs w:val="28"/>
          <w:lang w:eastAsia="en-US"/>
        </w:rPr>
        <w:t>Сдп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3 =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Зф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Зп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= 9700/9600  = 1.01</w:t>
      </w:r>
    </w:p>
    <w:p w:rsidR="00627305" w:rsidRPr="001D0C63" w:rsidRDefault="00627305" w:rsidP="00627305">
      <w:p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proofErr w:type="spellStart"/>
      <w:r w:rsidRPr="001D0C63">
        <w:rPr>
          <w:rFonts w:eastAsiaTheme="minorHAnsi"/>
          <w:sz w:val="28"/>
          <w:szCs w:val="28"/>
          <w:lang w:eastAsia="en-US"/>
        </w:rPr>
        <w:t>Сдп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4 =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Зф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Зп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= 1.4/2 = 0.7</w:t>
      </w:r>
    </w:p>
    <w:p w:rsidR="00627305" w:rsidRPr="001D0C63" w:rsidRDefault="00627305" w:rsidP="00627305">
      <w:pPr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27305" w:rsidRPr="001D0C63" w:rsidRDefault="00627305" w:rsidP="00627305">
      <w:pPr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b/>
          <w:sz w:val="28"/>
          <w:szCs w:val="28"/>
          <w:lang w:eastAsia="en-US"/>
        </w:rPr>
        <w:lastRenderedPageBreak/>
        <w:t>Степень достижения целей ПОДПРОГРАММЫ 2</w:t>
      </w:r>
      <w:proofErr w:type="gramStart"/>
      <w:r w:rsidRPr="001D0C63">
        <w:rPr>
          <w:rFonts w:eastAsiaTheme="minorHAnsi"/>
          <w:b/>
          <w:sz w:val="28"/>
          <w:szCs w:val="28"/>
          <w:lang w:eastAsia="en-US"/>
        </w:rPr>
        <w:t xml:space="preserve"> :</w:t>
      </w:r>
      <w:proofErr w:type="gramEnd"/>
      <w:r w:rsidRPr="001D0C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Сдн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= (1)/1= 1</w:t>
      </w:r>
    </w:p>
    <w:p w:rsidR="00627305" w:rsidRPr="001D0C63" w:rsidRDefault="00627305" w:rsidP="00627305">
      <w:p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proofErr w:type="spellStart"/>
      <w:r w:rsidRPr="001D0C63">
        <w:rPr>
          <w:rFonts w:eastAsiaTheme="minorHAnsi"/>
          <w:sz w:val="28"/>
          <w:szCs w:val="28"/>
          <w:lang w:eastAsia="en-US"/>
        </w:rPr>
        <w:t>Сдп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1 =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Зф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Зп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= 88.2/88 =1</w:t>
      </w:r>
    </w:p>
    <w:p w:rsidR="00627305" w:rsidRPr="001D0C63" w:rsidRDefault="00627305" w:rsidP="00627305">
      <w:p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b/>
          <w:sz w:val="28"/>
          <w:szCs w:val="28"/>
          <w:lang w:eastAsia="en-US"/>
        </w:rPr>
        <w:t>Степень достижения целей ПОДПРОГРАММЫ 3</w:t>
      </w:r>
      <w:proofErr w:type="gramStart"/>
      <w:r w:rsidRPr="001D0C63">
        <w:rPr>
          <w:rFonts w:eastAsiaTheme="minorHAnsi"/>
          <w:b/>
          <w:sz w:val="28"/>
          <w:szCs w:val="28"/>
          <w:lang w:eastAsia="en-US"/>
        </w:rPr>
        <w:t xml:space="preserve"> :</w:t>
      </w:r>
      <w:proofErr w:type="gramEnd"/>
      <w:r w:rsidRPr="001D0C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Сдн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= (1.3 +1.3)/2= 1.3</w:t>
      </w:r>
    </w:p>
    <w:p w:rsidR="00627305" w:rsidRPr="001D0C63" w:rsidRDefault="00627305" w:rsidP="00627305">
      <w:p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proofErr w:type="spellStart"/>
      <w:r w:rsidRPr="001D0C63">
        <w:rPr>
          <w:rFonts w:eastAsiaTheme="minorHAnsi"/>
          <w:sz w:val="28"/>
          <w:szCs w:val="28"/>
          <w:lang w:eastAsia="en-US"/>
        </w:rPr>
        <w:t>Сдп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1 =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Зф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Зп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= 221/173=1.3</w:t>
      </w:r>
    </w:p>
    <w:p w:rsidR="00627305" w:rsidRPr="001D0C63" w:rsidRDefault="00627305" w:rsidP="00627305">
      <w:p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proofErr w:type="spellStart"/>
      <w:r w:rsidRPr="001D0C63">
        <w:rPr>
          <w:rFonts w:eastAsiaTheme="minorHAnsi"/>
          <w:sz w:val="28"/>
          <w:szCs w:val="28"/>
          <w:lang w:eastAsia="en-US"/>
        </w:rPr>
        <w:t>Сдп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2 =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Зф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Зп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= 23/18=1.3</w:t>
      </w:r>
    </w:p>
    <w:p w:rsidR="00627305" w:rsidRPr="001D0C63" w:rsidRDefault="00627305" w:rsidP="00627305">
      <w:p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b/>
          <w:sz w:val="28"/>
          <w:szCs w:val="28"/>
          <w:lang w:eastAsia="en-US"/>
        </w:rPr>
        <w:t>Степень достижения целей ПОДПРОГРАММЫ 4</w:t>
      </w:r>
      <w:proofErr w:type="gramStart"/>
      <w:r w:rsidRPr="001D0C63">
        <w:rPr>
          <w:rFonts w:eastAsiaTheme="minorHAnsi"/>
          <w:b/>
          <w:sz w:val="28"/>
          <w:szCs w:val="28"/>
          <w:lang w:eastAsia="en-US"/>
        </w:rPr>
        <w:t xml:space="preserve"> :</w:t>
      </w:r>
      <w:proofErr w:type="gramEnd"/>
      <w:r w:rsidRPr="001D0C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Сдн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= (1.1)/1= 1.1</w:t>
      </w:r>
    </w:p>
    <w:p w:rsidR="00627305" w:rsidRPr="001D0C63" w:rsidRDefault="00627305" w:rsidP="00627305">
      <w:p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proofErr w:type="spellStart"/>
      <w:r w:rsidRPr="001D0C63">
        <w:rPr>
          <w:rFonts w:eastAsiaTheme="minorHAnsi"/>
          <w:sz w:val="28"/>
          <w:szCs w:val="28"/>
          <w:lang w:eastAsia="en-US"/>
        </w:rPr>
        <w:t>Сдп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1 =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Зф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Зп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= 69/63=1.1</w:t>
      </w:r>
    </w:p>
    <w:p w:rsidR="00627305" w:rsidRPr="001D0C63" w:rsidRDefault="00627305" w:rsidP="00627305">
      <w:pPr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27305" w:rsidRPr="001D0C63" w:rsidRDefault="00627305" w:rsidP="00627305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1D0C63">
        <w:rPr>
          <w:rFonts w:eastAsiaTheme="minorHAnsi"/>
          <w:b/>
          <w:sz w:val="28"/>
          <w:szCs w:val="28"/>
          <w:lang w:eastAsia="en-US"/>
        </w:rPr>
        <w:t>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</w:t>
      </w:r>
    </w:p>
    <w:p w:rsidR="00627305" w:rsidRPr="001D0C63" w:rsidRDefault="00627305" w:rsidP="00627305">
      <w:pPr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1D0C63">
        <w:rPr>
          <w:rFonts w:eastAsiaTheme="minorHAnsi"/>
          <w:sz w:val="28"/>
          <w:szCs w:val="28"/>
          <w:lang w:eastAsia="en-US"/>
        </w:rPr>
        <w:t xml:space="preserve">Уровень финансирования реализации МУНИЦИПАЛЬНОЙ ПРОГРАММЫ: Уф =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Фф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Фн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=0.97</w:t>
      </w:r>
    </w:p>
    <w:p w:rsidR="00627305" w:rsidRPr="001D0C63" w:rsidRDefault="00627305" w:rsidP="00627305">
      <w:pPr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- Уровень финансирования реализации ПОДПРОГРАММЫ 1: Уф =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Фф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Фн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=1</w:t>
      </w:r>
    </w:p>
    <w:p w:rsidR="00627305" w:rsidRPr="001D0C63" w:rsidRDefault="00627305" w:rsidP="00627305">
      <w:pPr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- Уровень финансирования реализации ПОДПРОГРАММЫ 2: Уф =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Фф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Фн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=1</w:t>
      </w:r>
    </w:p>
    <w:p w:rsidR="00627305" w:rsidRPr="001D0C63" w:rsidRDefault="00627305" w:rsidP="00627305">
      <w:pPr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-Уровень финансирования реализации ПОДПРОГРАММЫ 3: Уф =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Фф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Фн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=0.95</w:t>
      </w:r>
    </w:p>
    <w:p w:rsidR="00627305" w:rsidRPr="001D0C63" w:rsidRDefault="00627305" w:rsidP="00627305">
      <w:pPr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-Уровень финансирования реализации ПОДПРОГРАММЫ 4: Уф = 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Фф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>/</w:t>
      </w:r>
      <w:proofErr w:type="spellStart"/>
      <w:r w:rsidRPr="001D0C63">
        <w:rPr>
          <w:rFonts w:eastAsiaTheme="minorHAnsi"/>
          <w:sz w:val="28"/>
          <w:szCs w:val="28"/>
          <w:lang w:eastAsia="en-US"/>
        </w:rPr>
        <w:t>Фн</w:t>
      </w:r>
      <w:proofErr w:type="spellEnd"/>
      <w:r w:rsidRPr="001D0C63">
        <w:rPr>
          <w:rFonts w:eastAsiaTheme="minorHAnsi"/>
          <w:sz w:val="28"/>
          <w:szCs w:val="28"/>
          <w:lang w:eastAsia="en-US"/>
        </w:rPr>
        <w:t xml:space="preserve"> =1</w:t>
      </w:r>
    </w:p>
    <w:p w:rsidR="00627305" w:rsidRPr="001D0C63" w:rsidRDefault="00627305" w:rsidP="00627305">
      <w:pPr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1D0C63">
        <w:rPr>
          <w:rFonts w:eastAsiaTheme="minorHAnsi"/>
          <w:b/>
          <w:sz w:val="28"/>
          <w:szCs w:val="28"/>
          <w:lang w:eastAsia="en-US"/>
        </w:rPr>
        <w:t>3. Эффективность реализации муниципальной программы</w:t>
      </w:r>
    </w:p>
    <w:p w:rsidR="00627305" w:rsidRPr="001D0C63" w:rsidRDefault="00627305" w:rsidP="00627305">
      <w:pPr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1D0C63">
        <w:rPr>
          <w:rFonts w:eastAsiaTheme="minorHAnsi"/>
          <w:b/>
          <w:sz w:val="28"/>
          <w:szCs w:val="28"/>
          <w:lang w:eastAsia="en-US"/>
        </w:rPr>
        <w:t>Эмп</w:t>
      </w:r>
      <w:proofErr w:type="spellEnd"/>
      <w:r w:rsidRPr="001D0C63">
        <w:rPr>
          <w:rFonts w:eastAsiaTheme="minorHAnsi"/>
          <w:b/>
          <w:sz w:val="28"/>
          <w:szCs w:val="28"/>
          <w:lang w:eastAsia="en-US"/>
        </w:rPr>
        <w:t xml:space="preserve"> = </w:t>
      </w:r>
      <w:r w:rsidRPr="001D0C63">
        <w:rPr>
          <w:rFonts w:eastAsiaTheme="minorHAnsi"/>
          <w:sz w:val="28"/>
          <w:szCs w:val="28"/>
          <w:lang w:eastAsia="en-US"/>
        </w:rPr>
        <w:t>1.05 х 0.97 = 1.02</w:t>
      </w:r>
    </w:p>
    <w:p w:rsidR="00A16098" w:rsidRPr="00CC4BC5" w:rsidRDefault="00627305" w:rsidP="0094670C">
      <w:pPr>
        <w:autoSpaceDE/>
        <w:autoSpaceDN/>
        <w:adjustRightInd/>
        <w:spacing w:after="200" w:line="276" w:lineRule="auto"/>
        <w:rPr>
          <w:sz w:val="28"/>
          <w:szCs w:val="28"/>
        </w:rPr>
      </w:pPr>
      <w:r w:rsidRPr="001D0C63">
        <w:rPr>
          <w:rFonts w:eastAsiaTheme="minorHAnsi"/>
          <w:sz w:val="28"/>
          <w:szCs w:val="28"/>
          <w:lang w:eastAsia="en-US"/>
        </w:rPr>
        <w:t xml:space="preserve">Вывод об эффективности реализации программы </w:t>
      </w:r>
      <w:proofErr w:type="gramStart"/>
      <w:r w:rsidRPr="001D0C63">
        <w:rPr>
          <w:rFonts w:eastAsiaTheme="minorHAnsi"/>
          <w:sz w:val="28"/>
          <w:szCs w:val="28"/>
          <w:lang w:eastAsia="en-US"/>
        </w:rPr>
        <w:t>:П</w:t>
      </w:r>
      <w:proofErr w:type="gramEnd"/>
      <w:r w:rsidRPr="001D0C63">
        <w:rPr>
          <w:rFonts w:eastAsiaTheme="minorHAnsi"/>
          <w:sz w:val="28"/>
          <w:szCs w:val="28"/>
          <w:lang w:eastAsia="en-US"/>
        </w:rPr>
        <w:t>рограмма является  э</w:t>
      </w:r>
      <w:bookmarkStart w:id="5" w:name="_GoBack"/>
      <w:bookmarkEnd w:id="5"/>
      <w:r w:rsidRPr="001D0C63">
        <w:rPr>
          <w:rFonts w:eastAsiaTheme="minorHAnsi"/>
          <w:sz w:val="28"/>
          <w:szCs w:val="28"/>
          <w:lang w:eastAsia="en-US"/>
        </w:rPr>
        <w:t>ффективной</w:t>
      </w:r>
      <w:r w:rsidRPr="001D0C63">
        <w:rPr>
          <w:rFonts w:eastAsiaTheme="minorHAnsi"/>
          <w:b/>
          <w:sz w:val="28"/>
          <w:szCs w:val="28"/>
          <w:lang w:eastAsia="en-US"/>
        </w:rPr>
        <w:t>.</w:t>
      </w:r>
    </w:p>
    <w:sectPr w:rsidR="00A16098" w:rsidRPr="00CC4BC5" w:rsidSect="001D0C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0768A1"/>
    <w:multiLevelType w:val="hybridMultilevel"/>
    <w:tmpl w:val="5B4A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0282A"/>
    <w:multiLevelType w:val="hybridMultilevel"/>
    <w:tmpl w:val="9506A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C5"/>
    <w:rsid w:val="00627305"/>
    <w:rsid w:val="0094670C"/>
    <w:rsid w:val="00A16098"/>
    <w:rsid w:val="00C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Øàïêà (ãåðá)"/>
    <w:basedOn w:val="a"/>
    <w:rsid w:val="00627305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a4">
    <w:name w:val="Шапка (герб)"/>
    <w:basedOn w:val="a"/>
    <w:rsid w:val="00627305"/>
    <w:pPr>
      <w:autoSpaceDE/>
      <w:autoSpaceDN/>
      <w:adjustRightInd/>
      <w:jc w:val="right"/>
    </w:pPr>
    <w:rPr>
      <w:rFonts w:ascii="Century Schoolbook" w:hAnsi="Century Schoolbook" w:cs="Century Schoolbook"/>
      <w:sz w:val="24"/>
      <w:szCs w:val="24"/>
    </w:rPr>
  </w:style>
  <w:style w:type="paragraph" w:styleId="a5">
    <w:name w:val="No Spacing"/>
    <w:link w:val="a6"/>
    <w:uiPriority w:val="1"/>
    <w:qFormat/>
    <w:rsid w:val="0062730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rsid w:val="00627305"/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link w:val="ConsPlusNormal0"/>
    <w:rsid w:val="00627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73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7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2730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27305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7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30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273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27305"/>
  </w:style>
  <w:style w:type="paragraph" w:customStyle="1" w:styleId="ConsPlusTitle">
    <w:name w:val="ConsPlusTitle"/>
    <w:uiPriority w:val="99"/>
    <w:rsid w:val="006273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73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Øàïêà (ãåðá)"/>
    <w:basedOn w:val="a"/>
    <w:rsid w:val="00627305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a4">
    <w:name w:val="Шапка (герб)"/>
    <w:basedOn w:val="a"/>
    <w:rsid w:val="00627305"/>
    <w:pPr>
      <w:autoSpaceDE/>
      <w:autoSpaceDN/>
      <w:adjustRightInd/>
      <w:jc w:val="right"/>
    </w:pPr>
    <w:rPr>
      <w:rFonts w:ascii="Century Schoolbook" w:hAnsi="Century Schoolbook" w:cs="Century Schoolbook"/>
      <w:sz w:val="24"/>
      <w:szCs w:val="24"/>
    </w:rPr>
  </w:style>
  <w:style w:type="paragraph" w:styleId="a5">
    <w:name w:val="No Spacing"/>
    <w:link w:val="a6"/>
    <w:uiPriority w:val="1"/>
    <w:qFormat/>
    <w:rsid w:val="0062730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rsid w:val="00627305"/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link w:val="ConsPlusNormal0"/>
    <w:rsid w:val="00627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73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7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2730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27305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27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30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273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27305"/>
  </w:style>
  <w:style w:type="paragraph" w:customStyle="1" w:styleId="ConsPlusTitle">
    <w:name w:val="ConsPlusTitle"/>
    <w:uiPriority w:val="99"/>
    <w:rsid w:val="006273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73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4843</Words>
  <Characters>27606</Characters>
  <Application>Microsoft Office Word</Application>
  <DocSecurity>0</DocSecurity>
  <Lines>230</Lines>
  <Paragraphs>64</Paragraphs>
  <ScaleCrop>false</ScaleCrop>
  <Company>diakov.net</Company>
  <LinksUpToDate>false</LinksUpToDate>
  <CharactersWithSpaces>32385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2018-04-18T07:20:00Z</dcterms:created>
  <dcterms:modified xsi:type="dcterms:W3CDTF">2018-04-18T07:23:00Z</dcterms:modified>
</cp:coreProperties>
</file>